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98" w:rsidRPr="001706F7" w:rsidRDefault="00975098" w:rsidP="00975098">
      <w:pPr>
        <w:pStyle w:val="msonormalbullet1gif"/>
        <w:jc w:val="center"/>
      </w:pPr>
      <w:r w:rsidRPr="001706F7">
        <w:t>АДМИНИСТРАЦИЯ  МАЙСКОГО СЕЛЬСОВЕТА</w:t>
      </w:r>
    </w:p>
    <w:p w:rsidR="00975098" w:rsidRPr="001706F7" w:rsidRDefault="00975098" w:rsidP="00975098">
      <w:pPr>
        <w:pStyle w:val="msonormalbullet2gif"/>
        <w:jc w:val="center"/>
      </w:pPr>
      <w:r w:rsidRPr="001706F7">
        <w:t>Енисейского  района</w:t>
      </w:r>
    </w:p>
    <w:p w:rsidR="00975098" w:rsidRPr="001706F7" w:rsidRDefault="00975098" w:rsidP="00975098">
      <w:pPr>
        <w:pStyle w:val="msonormalbullet2gif"/>
        <w:jc w:val="center"/>
      </w:pPr>
      <w:r w:rsidRPr="001706F7">
        <w:t>Красноярского края</w:t>
      </w:r>
    </w:p>
    <w:p w:rsidR="00975098" w:rsidRPr="001706F7" w:rsidRDefault="00975098" w:rsidP="00975098">
      <w:pPr>
        <w:pStyle w:val="msonormalbullet2gif"/>
        <w:jc w:val="center"/>
      </w:pPr>
      <w:r w:rsidRPr="001706F7">
        <w:t>ПОСТАНОВЛЕНИЕ</w:t>
      </w:r>
    </w:p>
    <w:p w:rsidR="00975098" w:rsidRPr="001706F7" w:rsidRDefault="00975098" w:rsidP="00975098">
      <w:pPr>
        <w:jc w:val="both"/>
      </w:pPr>
    </w:p>
    <w:p w:rsidR="00975098" w:rsidRPr="001706F7" w:rsidRDefault="00975098" w:rsidP="00975098">
      <w:pPr>
        <w:jc w:val="both"/>
      </w:pPr>
      <w:r w:rsidRPr="001706F7">
        <w:t>16.09.2024г.                                      п. Майское                                               № 16-п</w:t>
      </w:r>
    </w:p>
    <w:p w:rsidR="00975098" w:rsidRPr="00B53BF7" w:rsidRDefault="00975098" w:rsidP="00657F90">
      <w:pPr>
        <w:tabs>
          <w:tab w:val="left" w:pos="8425"/>
        </w:tabs>
        <w:rPr>
          <w:sz w:val="28"/>
          <w:szCs w:val="28"/>
        </w:rPr>
      </w:pPr>
    </w:p>
    <w:p w:rsidR="00975098" w:rsidRPr="00B53BF7" w:rsidRDefault="00657F90" w:rsidP="00B53BF7">
      <w:pPr>
        <w:tabs>
          <w:tab w:val="left" w:pos="8425"/>
        </w:tabs>
        <w:rPr>
          <w:sz w:val="28"/>
          <w:szCs w:val="28"/>
          <w:shd w:val="clear" w:color="auto" w:fill="FFFFFF"/>
        </w:rPr>
      </w:pPr>
      <w:r w:rsidRPr="00B53BF7">
        <w:rPr>
          <w:sz w:val="28"/>
          <w:szCs w:val="28"/>
        </w:rPr>
        <w:t>О</w:t>
      </w:r>
      <w:r w:rsidR="00975098" w:rsidRPr="00B53BF7">
        <w:rPr>
          <w:sz w:val="28"/>
          <w:szCs w:val="28"/>
        </w:rPr>
        <w:t xml:space="preserve"> </w:t>
      </w:r>
      <w:r w:rsidR="00B53BF7" w:rsidRPr="00B53BF7">
        <w:rPr>
          <w:sz w:val="28"/>
          <w:szCs w:val="28"/>
        </w:rPr>
        <w:t xml:space="preserve">принятии </w:t>
      </w:r>
      <w:r w:rsidR="00B53BF7" w:rsidRPr="00B53BF7">
        <w:rPr>
          <w:sz w:val="28"/>
          <w:szCs w:val="28"/>
          <w:shd w:val="clear" w:color="auto" w:fill="FFFFFF"/>
        </w:rPr>
        <w:t xml:space="preserve">  </w:t>
      </w:r>
      <w:r w:rsidR="00975098" w:rsidRPr="00B53BF7">
        <w:rPr>
          <w:sz w:val="28"/>
          <w:szCs w:val="28"/>
          <w:shd w:val="clear" w:color="auto" w:fill="FFFFFF"/>
        </w:rPr>
        <w:t xml:space="preserve"> в </w:t>
      </w:r>
      <w:r w:rsidR="001C3AE2" w:rsidRPr="00B53BF7">
        <w:rPr>
          <w:sz w:val="28"/>
          <w:szCs w:val="28"/>
          <w:shd w:val="clear" w:color="auto" w:fill="FFFFFF"/>
        </w:rPr>
        <w:t xml:space="preserve"> </w:t>
      </w:r>
      <w:r w:rsidR="00975098" w:rsidRPr="00B53BF7">
        <w:rPr>
          <w:sz w:val="28"/>
          <w:szCs w:val="28"/>
          <w:shd w:val="clear" w:color="auto" w:fill="FFFFFF"/>
        </w:rPr>
        <w:t>казну муниципального</w:t>
      </w:r>
    </w:p>
    <w:p w:rsidR="006B0459" w:rsidRPr="00B53BF7" w:rsidRDefault="00975098" w:rsidP="00657F90">
      <w:pPr>
        <w:tabs>
          <w:tab w:val="left" w:pos="8425"/>
        </w:tabs>
        <w:rPr>
          <w:sz w:val="28"/>
          <w:szCs w:val="28"/>
        </w:rPr>
      </w:pPr>
      <w:r w:rsidRPr="00B53BF7">
        <w:rPr>
          <w:sz w:val="28"/>
          <w:szCs w:val="28"/>
          <w:shd w:val="clear" w:color="auto" w:fill="FFFFFF"/>
        </w:rPr>
        <w:t xml:space="preserve"> имущества </w:t>
      </w:r>
      <w:r w:rsidRPr="00B53BF7">
        <w:rPr>
          <w:sz w:val="28"/>
          <w:szCs w:val="28"/>
        </w:rPr>
        <w:t>Майского сельсовета Енисейского района</w:t>
      </w:r>
    </w:p>
    <w:p w:rsidR="00657F90" w:rsidRPr="00B53BF7" w:rsidRDefault="00657F90" w:rsidP="00657F90">
      <w:pPr>
        <w:tabs>
          <w:tab w:val="left" w:pos="8425"/>
        </w:tabs>
        <w:rPr>
          <w:sz w:val="28"/>
          <w:szCs w:val="28"/>
        </w:rPr>
      </w:pPr>
    </w:p>
    <w:p w:rsidR="001C3AE2" w:rsidRPr="00B53BF7" w:rsidRDefault="00975098" w:rsidP="003A4EA9">
      <w:pPr>
        <w:rPr>
          <w:sz w:val="28"/>
          <w:szCs w:val="28"/>
        </w:rPr>
      </w:pPr>
      <w:r w:rsidRPr="00B53BF7">
        <w:rPr>
          <w:sz w:val="28"/>
          <w:szCs w:val="28"/>
        </w:rPr>
        <w:t xml:space="preserve"> </w:t>
      </w:r>
    </w:p>
    <w:p w:rsidR="00C43784" w:rsidRPr="00B53BF7" w:rsidRDefault="005339FC" w:rsidP="00975098">
      <w:pPr>
        <w:pStyle w:val="ConsPlusTitle"/>
        <w:widowControl/>
        <w:jc w:val="both"/>
        <w:rPr>
          <w:b w:val="0"/>
          <w:sz w:val="28"/>
          <w:szCs w:val="28"/>
        </w:rPr>
      </w:pPr>
      <w:r w:rsidRPr="00B53BF7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3421C" w:rsidRPr="00B53BF7">
        <w:rPr>
          <w:b w:val="0"/>
          <w:sz w:val="28"/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Pr="00B53BF7">
        <w:rPr>
          <w:b w:val="0"/>
          <w:sz w:val="28"/>
          <w:szCs w:val="28"/>
        </w:rPr>
        <w:t xml:space="preserve">решением совета депутатов </w:t>
      </w:r>
      <w:r w:rsidR="00975098" w:rsidRPr="00B53BF7">
        <w:rPr>
          <w:b w:val="0"/>
          <w:sz w:val="28"/>
          <w:szCs w:val="28"/>
        </w:rPr>
        <w:t xml:space="preserve">Майского сельского Совета депутатов </w:t>
      </w:r>
      <w:r w:rsidRPr="00B53BF7">
        <w:rPr>
          <w:b w:val="0"/>
          <w:sz w:val="28"/>
          <w:szCs w:val="28"/>
        </w:rPr>
        <w:t xml:space="preserve">от </w:t>
      </w:r>
      <w:r w:rsidR="00975098" w:rsidRPr="00B53BF7">
        <w:rPr>
          <w:b w:val="0"/>
          <w:sz w:val="28"/>
          <w:szCs w:val="28"/>
        </w:rPr>
        <w:t xml:space="preserve">29.12.2016 года </w:t>
      </w:r>
      <w:r w:rsidRPr="00B53BF7">
        <w:rPr>
          <w:b w:val="0"/>
          <w:sz w:val="28"/>
          <w:szCs w:val="28"/>
        </w:rPr>
        <w:t xml:space="preserve"> № </w:t>
      </w:r>
      <w:r w:rsidR="00975098" w:rsidRPr="00B53BF7">
        <w:rPr>
          <w:b w:val="0"/>
          <w:sz w:val="28"/>
          <w:szCs w:val="28"/>
        </w:rPr>
        <w:t xml:space="preserve">17-35-р </w:t>
      </w:r>
      <w:r w:rsidRPr="00B53BF7">
        <w:rPr>
          <w:b w:val="0"/>
          <w:sz w:val="28"/>
          <w:szCs w:val="28"/>
        </w:rPr>
        <w:t xml:space="preserve"> «</w:t>
      </w:r>
      <w:r w:rsidR="00975098" w:rsidRPr="00B53BF7">
        <w:rPr>
          <w:b w:val="0"/>
          <w:sz w:val="28"/>
          <w:szCs w:val="28"/>
        </w:rPr>
        <w:t>Об утверждении Положения о муниципальной казне муниципального образования Майский сельсовет</w:t>
      </w:r>
      <w:r w:rsidRPr="00B53BF7">
        <w:rPr>
          <w:b w:val="0"/>
          <w:sz w:val="28"/>
          <w:szCs w:val="28"/>
        </w:rPr>
        <w:t>»</w:t>
      </w:r>
      <w:r w:rsidR="0073421C" w:rsidRPr="00B53BF7">
        <w:rPr>
          <w:b w:val="0"/>
          <w:sz w:val="28"/>
          <w:szCs w:val="28"/>
        </w:rPr>
        <w:t xml:space="preserve">, </w:t>
      </w:r>
      <w:r w:rsidRPr="00B53BF7">
        <w:rPr>
          <w:b w:val="0"/>
          <w:sz w:val="28"/>
          <w:szCs w:val="28"/>
        </w:rPr>
        <w:t xml:space="preserve">уставом </w:t>
      </w:r>
      <w:r w:rsidR="00975098" w:rsidRPr="00B53BF7">
        <w:rPr>
          <w:b w:val="0"/>
          <w:color w:val="000000"/>
          <w:sz w:val="28"/>
          <w:szCs w:val="28"/>
        </w:rPr>
        <w:t xml:space="preserve">Майского сельсовета Енисейского района </w:t>
      </w:r>
    </w:p>
    <w:p w:rsidR="005339FC" w:rsidRPr="00B53BF7" w:rsidRDefault="005339FC" w:rsidP="005339F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3421C" w:rsidRPr="00B53BF7" w:rsidRDefault="0073421C" w:rsidP="0073421C">
      <w:pPr>
        <w:spacing w:before="100" w:beforeAutospacing="1" w:after="100" w:afterAutospacing="1"/>
        <w:rPr>
          <w:sz w:val="28"/>
          <w:szCs w:val="28"/>
        </w:rPr>
      </w:pPr>
      <w:r w:rsidRPr="00B53BF7">
        <w:rPr>
          <w:sz w:val="28"/>
          <w:szCs w:val="28"/>
        </w:rPr>
        <w:t>ПОСТАНОВЛЯЮ:</w:t>
      </w:r>
    </w:p>
    <w:p w:rsidR="0073421C" w:rsidRPr="00B53BF7" w:rsidRDefault="00B53BF7" w:rsidP="0073421C">
      <w:pPr>
        <w:pStyle w:val="a5"/>
        <w:numPr>
          <w:ilvl w:val="0"/>
          <w:numId w:val="2"/>
        </w:numPr>
        <w:rPr>
          <w:sz w:val="28"/>
          <w:szCs w:val="28"/>
        </w:rPr>
      </w:pPr>
      <w:r w:rsidRPr="00B53BF7">
        <w:rPr>
          <w:sz w:val="28"/>
          <w:szCs w:val="28"/>
        </w:rPr>
        <w:t>П</w:t>
      </w:r>
      <w:r w:rsidR="00975098" w:rsidRPr="00B53BF7">
        <w:rPr>
          <w:sz w:val="28"/>
          <w:szCs w:val="28"/>
        </w:rPr>
        <w:t>оставить в казну муниципального имущества Майского сельсовета Енисейского района</w:t>
      </w:r>
      <w:r w:rsidR="0073421C" w:rsidRPr="00B53BF7">
        <w:rPr>
          <w:sz w:val="28"/>
          <w:szCs w:val="28"/>
        </w:rPr>
        <w:t xml:space="preserve"> </w:t>
      </w:r>
      <w:r w:rsidR="00975098" w:rsidRPr="00B53BF7">
        <w:rPr>
          <w:sz w:val="28"/>
          <w:szCs w:val="28"/>
        </w:rPr>
        <w:t xml:space="preserve">, </w:t>
      </w:r>
      <w:r w:rsidR="0073421C" w:rsidRPr="00B53BF7">
        <w:rPr>
          <w:color w:val="000000"/>
          <w:sz w:val="28"/>
          <w:szCs w:val="28"/>
        </w:rPr>
        <w:t xml:space="preserve">объекты </w:t>
      </w:r>
      <w:r w:rsidR="0073421C" w:rsidRPr="00B53BF7">
        <w:rPr>
          <w:sz w:val="28"/>
          <w:szCs w:val="28"/>
        </w:rPr>
        <w:t>согласно приложени</w:t>
      </w:r>
      <w:r w:rsidR="0020226E" w:rsidRPr="00B53BF7">
        <w:rPr>
          <w:sz w:val="28"/>
          <w:szCs w:val="28"/>
        </w:rPr>
        <w:t>ю</w:t>
      </w:r>
      <w:r w:rsidR="0073421C" w:rsidRPr="00B53BF7">
        <w:rPr>
          <w:sz w:val="28"/>
          <w:szCs w:val="28"/>
        </w:rPr>
        <w:t>.</w:t>
      </w:r>
    </w:p>
    <w:p w:rsidR="001706F7" w:rsidRPr="00B53BF7" w:rsidRDefault="001706F7" w:rsidP="001706F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53BF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06F7" w:rsidRPr="00B53BF7" w:rsidRDefault="001706F7" w:rsidP="001706F7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53BF7">
        <w:rPr>
          <w:sz w:val="28"/>
          <w:szCs w:val="28"/>
        </w:rPr>
        <w:t>Постановление вступает в силу в день, его официального опубликования (обнародования) в печатном издании «Майский вестник », подлежит размещению на официальном сайте администрации Майского сельсовета.</w:t>
      </w:r>
    </w:p>
    <w:p w:rsidR="0073421C" w:rsidRPr="00B53BF7" w:rsidRDefault="0073421C" w:rsidP="0073421C">
      <w:pPr>
        <w:pStyle w:val="a5"/>
        <w:ind w:left="660"/>
        <w:jc w:val="both"/>
        <w:rPr>
          <w:sz w:val="28"/>
          <w:szCs w:val="28"/>
        </w:rPr>
      </w:pPr>
    </w:p>
    <w:p w:rsidR="0073421C" w:rsidRPr="00B53BF7" w:rsidRDefault="0073421C" w:rsidP="0073421C">
      <w:pPr>
        <w:rPr>
          <w:sz w:val="28"/>
          <w:szCs w:val="28"/>
        </w:rPr>
      </w:pPr>
    </w:p>
    <w:p w:rsidR="0073421C" w:rsidRPr="00B53BF7" w:rsidRDefault="0073421C" w:rsidP="0073421C">
      <w:pPr>
        <w:rPr>
          <w:sz w:val="28"/>
          <w:szCs w:val="28"/>
        </w:rPr>
      </w:pPr>
    </w:p>
    <w:p w:rsidR="0012785D" w:rsidRPr="00B53BF7" w:rsidRDefault="0012785D" w:rsidP="0012785D">
      <w:pPr>
        <w:jc w:val="both"/>
        <w:rPr>
          <w:sz w:val="28"/>
          <w:szCs w:val="28"/>
        </w:rPr>
      </w:pPr>
      <w:r w:rsidRPr="00B53BF7">
        <w:rPr>
          <w:sz w:val="28"/>
          <w:szCs w:val="28"/>
        </w:rPr>
        <w:t xml:space="preserve">Глава Майского  сельсовета                                                  </w:t>
      </w:r>
      <w:r w:rsidR="001706F7" w:rsidRPr="00B53BF7">
        <w:rPr>
          <w:sz w:val="28"/>
          <w:szCs w:val="28"/>
        </w:rPr>
        <w:t xml:space="preserve">    </w:t>
      </w:r>
      <w:r w:rsidRPr="00B53BF7">
        <w:rPr>
          <w:sz w:val="28"/>
          <w:szCs w:val="28"/>
        </w:rPr>
        <w:t xml:space="preserve">  А.В. Соломенникова          </w:t>
      </w:r>
    </w:p>
    <w:p w:rsidR="0012785D" w:rsidRPr="001706F7" w:rsidRDefault="0012785D" w:rsidP="0012785D">
      <w:pPr>
        <w:ind w:left="6237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Pr="001706F7" w:rsidRDefault="0073421C" w:rsidP="0073421C">
      <w:pPr>
        <w:ind w:left="284"/>
        <w:jc w:val="both"/>
      </w:pPr>
    </w:p>
    <w:p w:rsidR="0073421C" w:rsidRDefault="0073421C" w:rsidP="0073421C">
      <w:pPr>
        <w:ind w:left="284"/>
        <w:jc w:val="both"/>
      </w:pPr>
    </w:p>
    <w:p w:rsidR="001706F7" w:rsidRDefault="001706F7" w:rsidP="0073421C">
      <w:pPr>
        <w:ind w:left="284"/>
        <w:jc w:val="both"/>
      </w:pPr>
    </w:p>
    <w:p w:rsidR="001706F7" w:rsidRDefault="001706F7" w:rsidP="0073421C">
      <w:pPr>
        <w:ind w:left="284"/>
        <w:jc w:val="both"/>
      </w:pPr>
    </w:p>
    <w:p w:rsidR="001706F7" w:rsidRDefault="001706F7" w:rsidP="0073421C">
      <w:pPr>
        <w:ind w:left="284"/>
        <w:jc w:val="both"/>
      </w:pPr>
    </w:p>
    <w:p w:rsidR="001706F7" w:rsidRDefault="001706F7" w:rsidP="0073421C">
      <w:pPr>
        <w:ind w:left="284"/>
        <w:jc w:val="both"/>
      </w:pPr>
    </w:p>
    <w:p w:rsidR="001706F7" w:rsidRDefault="001706F7" w:rsidP="0073421C">
      <w:pPr>
        <w:ind w:left="284"/>
        <w:jc w:val="both"/>
      </w:pPr>
    </w:p>
    <w:p w:rsidR="001706F7" w:rsidRPr="001706F7" w:rsidRDefault="001706F7" w:rsidP="0073421C">
      <w:pPr>
        <w:ind w:left="284"/>
        <w:jc w:val="both"/>
      </w:pPr>
    </w:p>
    <w:p w:rsidR="003A4EA9" w:rsidRPr="001706F7" w:rsidRDefault="003A4EA9" w:rsidP="003A4EA9"/>
    <w:p w:rsidR="00C43784" w:rsidRPr="001706F7" w:rsidRDefault="00C43784" w:rsidP="00657F90">
      <w:pPr>
        <w:jc w:val="right"/>
      </w:pPr>
    </w:p>
    <w:p w:rsidR="00502C55" w:rsidRPr="001706F7" w:rsidRDefault="00502C55" w:rsidP="00657F90">
      <w:pPr>
        <w:jc w:val="right"/>
      </w:pPr>
    </w:p>
    <w:p w:rsidR="00C43784" w:rsidRPr="001706F7" w:rsidRDefault="007906FF" w:rsidP="00502C55">
      <w:pPr>
        <w:jc w:val="right"/>
      </w:pPr>
      <w:r w:rsidRPr="001706F7">
        <w:t>1</w:t>
      </w:r>
    </w:p>
    <w:p w:rsidR="0012785D" w:rsidRPr="001706F7" w:rsidRDefault="0012785D" w:rsidP="0012785D">
      <w:pPr>
        <w:jc w:val="right"/>
        <w:rPr>
          <w:rFonts w:eastAsia="Calibri"/>
          <w:lang w:eastAsia="en-US"/>
        </w:rPr>
      </w:pPr>
      <w:r w:rsidRPr="001706F7">
        <w:rPr>
          <w:rFonts w:eastAsia="Calibri"/>
          <w:lang w:eastAsia="en-US"/>
        </w:rPr>
        <w:t>Приложение</w:t>
      </w:r>
    </w:p>
    <w:p w:rsidR="0012785D" w:rsidRPr="001706F7" w:rsidRDefault="0012785D" w:rsidP="0012785D">
      <w:pPr>
        <w:jc w:val="right"/>
        <w:rPr>
          <w:rFonts w:eastAsia="Calibri"/>
          <w:lang w:eastAsia="en-US"/>
        </w:rPr>
      </w:pPr>
      <w:r w:rsidRPr="001706F7">
        <w:rPr>
          <w:rFonts w:eastAsia="Calibri"/>
          <w:lang w:eastAsia="en-US"/>
        </w:rPr>
        <w:t>к постановлению администрации</w:t>
      </w:r>
    </w:p>
    <w:p w:rsidR="0012785D" w:rsidRPr="001706F7" w:rsidRDefault="0012785D" w:rsidP="0012785D">
      <w:pPr>
        <w:jc w:val="right"/>
        <w:rPr>
          <w:rFonts w:eastAsia="Calibri"/>
          <w:lang w:eastAsia="en-US"/>
        </w:rPr>
      </w:pPr>
      <w:r w:rsidRPr="001706F7">
        <w:rPr>
          <w:rFonts w:eastAsia="Calibri"/>
          <w:lang w:eastAsia="en-US"/>
        </w:rPr>
        <w:t xml:space="preserve"> Майского сельсовета</w:t>
      </w:r>
    </w:p>
    <w:p w:rsidR="0012785D" w:rsidRPr="001706F7" w:rsidRDefault="0012785D" w:rsidP="0012785D">
      <w:pPr>
        <w:jc w:val="right"/>
        <w:rPr>
          <w:rFonts w:eastAsia="Calibri"/>
          <w:lang w:eastAsia="en-US"/>
        </w:rPr>
      </w:pPr>
      <w:r w:rsidRPr="001706F7">
        <w:rPr>
          <w:rFonts w:eastAsia="Calibri"/>
          <w:lang w:eastAsia="en-US"/>
        </w:rPr>
        <w:t>от 16.09.2024г. № 16п</w:t>
      </w:r>
    </w:p>
    <w:tbl>
      <w:tblPr>
        <w:tblStyle w:val="a7"/>
        <w:tblW w:w="0" w:type="auto"/>
        <w:tblInd w:w="284" w:type="dxa"/>
        <w:tblLook w:val="04A0"/>
      </w:tblPr>
      <w:tblGrid>
        <w:gridCol w:w="4798"/>
        <w:gridCol w:w="1288"/>
        <w:gridCol w:w="2206"/>
      </w:tblGrid>
      <w:tr w:rsidR="0012785D" w:rsidRPr="001706F7" w:rsidTr="001706F7">
        <w:trPr>
          <w:trHeight w:val="269"/>
        </w:trPr>
        <w:tc>
          <w:tcPr>
            <w:tcW w:w="8292" w:type="dxa"/>
            <w:gridSpan w:val="3"/>
          </w:tcPr>
          <w:p w:rsidR="0012785D" w:rsidRPr="001706F7" w:rsidRDefault="0012785D" w:rsidP="00040158">
            <w:pPr>
              <w:jc w:val="both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Основные средства101.00</w:t>
            </w:r>
          </w:p>
        </w:tc>
      </w:tr>
      <w:tr w:rsidR="0012785D" w:rsidRPr="001706F7" w:rsidTr="001706F7">
        <w:trPr>
          <w:trHeight w:val="269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"Огнеборец"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117 410,00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69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ЕмкостьТЦГП-500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20 000,00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69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Огнетушитель ранцевый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6 690,50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69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Огнетушитель ранцевый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6 690,50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556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Пожарная Мотопомпа SKAT МПБ-600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30 000,00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556"/>
        </w:trPr>
        <w:tc>
          <w:tcPr>
            <w:tcW w:w="4798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Сирена оповещения населенных пунктов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7 810,00</w:t>
            </w:r>
          </w:p>
        </w:tc>
      </w:tr>
      <w:tr w:rsidR="0012785D" w:rsidRPr="001706F7" w:rsidTr="001706F7">
        <w:trPr>
          <w:trHeight w:val="269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Итого</w:t>
            </w:r>
          </w:p>
        </w:tc>
        <w:tc>
          <w:tcPr>
            <w:tcW w:w="1288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rPr>
                <w:sz w:val="24"/>
                <w:szCs w:val="24"/>
              </w:rPr>
            </w:pPr>
            <w:r w:rsidRPr="001706F7">
              <w:rPr>
                <w:sz w:val="24"/>
                <w:szCs w:val="24"/>
              </w:rPr>
              <w:t>188601,00</w:t>
            </w:r>
          </w:p>
        </w:tc>
      </w:tr>
      <w:tr w:rsidR="0012785D" w:rsidRPr="001706F7" w:rsidTr="001706F7">
        <w:trPr>
          <w:trHeight w:val="288"/>
        </w:trPr>
        <w:tc>
          <w:tcPr>
            <w:tcW w:w="4798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206" w:type="dxa"/>
          </w:tcPr>
          <w:p w:rsidR="0012785D" w:rsidRPr="007906FF" w:rsidRDefault="0012785D" w:rsidP="00040158">
            <w:pPr>
              <w:jc w:val="right"/>
              <w:rPr>
                <w:sz w:val="24"/>
                <w:szCs w:val="24"/>
              </w:rPr>
            </w:pPr>
            <w:r w:rsidRPr="001706F7">
              <w:rPr>
                <w:sz w:val="24"/>
                <w:szCs w:val="24"/>
              </w:rPr>
              <w:t>6</w:t>
            </w:r>
          </w:p>
        </w:tc>
      </w:tr>
    </w:tbl>
    <w:p w:rsidR="007906FF" w:rsidRPr="001706F7" w:rsidRDefault="007906FF" w:rsidP="007906FF"/>
    <w:tbl>
      <w:tblPr>
        <w:tblStyle w:val="a7"/>
        <w:tblW w:w="0" w:type="auto"/>
        <w:tblInd w:w="284" w:type="dxa"/>
        <w:tblLook w:val="04A0"/>
      </w:tblPr>
      <w:tblGrid>
        <w:gridCol w:w="5491"/>
        <w:gridCol w:w="1474"/>
        <w:gridCol w:w="2522"/>
      </w:tblGrid>
      <w:tr w:rsidR="0012785D" w:rsidRPr="001706F7" w:rsidTr="001706F7">
        <w:trPr>
          <w:trHeight w:val="415"/>
        </w:trPr>
        <w:tc>
          <w:tcPr>
            <w:tcW w:w="9486" w:type="dxa"/>
            <w:gridSpan w:val="3"/>
          </w:tcPr>
          <w:p w:rsidR="0012785D" w:rsidRPr="001706F7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Счет</w:t>
            </w:r>
          </w:p>
          <w:p w:rsidR="0012785D" w:rsidRPr="001706F7" w:rsidRDefault="0012785D" w:rsidP="00040158">
            <w:pPr>
              <w:jc w:val="both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Основные средства</w:t>
            </w:r>
            <w:r w:rsidRPr="001706F7">
              <w:rPr>
                <w:sz w:val="24"/>
                <w:szCs w:val="24"/>
              </w:rPr>
              <w:t xml:space="preserve"> 21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Багор пожарный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522,87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3,000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Боевая одежда пожарного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20 000,00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ведро конусное пожарное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390,30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Всасываая сетка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312,00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4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Газодымозащитный комплект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5 913,00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Лом пожарный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578,93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лопата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790,00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5,000</w:t>
            </w:r>
          </w:p>
        </w:tc>
      </w:tr>
      <w:tr w:rsidR="0012785D" w:rsidRPr="001706F7" w:rsidTr="001706F7">
        <w:trPr>
          <w:trHeight w:val="4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Напорно-всасывающий рукав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4 900,00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4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оборудование к Огнеборцу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5 900,00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п/п полотно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578,93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Перчатки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1 000,00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4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Полотно противопожарное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1 818,84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4,000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Рукав латексный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12 000,00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Рукав пожарный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2 373,04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1,000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</w:tcPr>
          <w:p w:rsidR="0012785D" w:rsidRPr="007906FF" w:rsidRDefault="0012785D" w:rsidP="0012785D">
            <w:pPr>
              <w:ind w:firstLineChars="200" w:firstLine="480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Щит пожарный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5 416,02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outlineLvl w:val="0"/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3,000</w:t>
            </w:r>
          </w:p>
        </w:tc>
      </w:tr>
      <w:tr w:rsidR="0012785D" w:rsidRPr="001706F7" w:rsidTr="001706F7">
        <w:trPr>
          <w:trHeight w:val="201"/>
        </w:trPr>
        <w:tc>
          <w:tcPr>
            <w:tcW w:w="5491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Сумма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rPr>
                <w:sz w:val="24"/>
                <w:szCs w:val="24"/>
              </w:rPr>
            </w:pPr>
            <w:r w:rsidRPr="001706F7">
              <w:rPr>
                <w:sz w:val="24"/>
                <w:szCs w:val="24"/>
              </w:rPr>
              <w:t>62493,93</w:t>
            </w:r>
          </w:p>
        </w:tc>
      </w:tr>
      <w:tr w:rsidR="0012785D" w:rsidRPr="001706F7" w:rsidTr="001706F7">
        <w:trPr>
          <w:trHeight w:val="215"/>
        </w:trPr>
        <w:tc>
          <w:tcPr>
            <w:tcW w:w="5491" w:type="dxa"/>
            <w:vAlign w:val="center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2785D" w:rsidRPr="007906FF" w:rsidRDefault="0012785D" w:rsidP="00040158">
            <w:pPr>
              <w:rPr>
                <w:sz w:val="24"/>
                <w:szCs w:val="24"/>
              </w:rPr>
            </w:pPr>
            <w:r w:rsidRPr="007906FF">
              <w:rPr>
                <w:sz w:val="24"/>
                <w:szCs w:val="24"/>
              </w:rPr>
              <w:t>Кол.</w:t>
            </w:r>
          </w:p>
        </w:tc>
        <w:tc>
          <w:tcPr>
            <w:tcW w:w="2522" w:type="dxa"/>
          </w:tcPr>
          <w:p w:rsidR="0012785D" w:rsidRPr="007906FF" w:rsidRDefault="0012785D" w:rsidP="00040158">
            <w:pPr>
              <w:jc w:val="right"/>
              <w:rPr>
                <w:sz w:val="24"/>
                <w:szCs w:val="24"/>
              </w:rPr>
            </w:pPr>
            <w:r w:rsidRPr="001706F7">
              <w:rPr>
                <w:sz w:val="24"/>
                <w:szCs w:val="24"/>
              </w:rPr>
              <w:t>33</w:t>
            </w:r>
          </w:p>
        </w:tc>
      </w:tr>
    </w:tbl>
    <w:p w:rsidR="0012785D" w:rsidRPr="001706F7" w:rsidRDefault="0012785D" w:rsidP="007906FF"/>
    <w:p w:rsidR="001706F7" w:rsidRPr="001706F7" w:rsidRDefault="001706F7"/>
    <w:sectPr w:rsidR="001706F7" w:rsidRPr="001706F7" w:rsidSect="00502C55">
      <w:pgSz w:w="11906" w:h="16838"/>
      <w:pgMar w:top="709" w:right="567" w:bottom="709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D5" w:rsidRDefault="00FA75D5" w:rsidP="0012785D">
      <w:r>
        <w:separator/>
      </w:r>
    </w:p>
  </w:endnote>
  <w:endnote w:type="continuationSeparator" w:id="1">
    <w:p w:rsidR="00FA75D5" w:rsidRDefault="00FA75D5" w:rsidP="0012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D5" w:rsidRDefault="00FA75D5" w:rsidP="0012785D">
      <w:r>
        <w:separator/>
      </w:r>
    </w:p>
  </w:footnote>
  <w:footnote w:type="continuationSeparator" w:id="1">
    <w:p w:rsidR="00FA75D5" w:rsidRDefault="00FA75D5" w:rsidP="00127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5A7"/>
    <w:multiLevelType w:val="hybridMultilevel"/>
    <w:tmpl w:val="52329A1E"/>
    <w:lvl w:ilvl="0" w:tplc="1F66DD78">
      <w:start w:val="1"/>
      <w:numFmt w:val="decimal"/>
      <w:lvlText w:val="%1."/>
      <w:lvlJc w:val="left"/>
      <w:pPr>
        <w:ind w:left="1698" w:hanging="99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F90"/>
    <w:rsid w:val="001111DB"/>
    <w:rsid w:val="0012785D"/>
    <w:rsid w:val="001706F7"/>
    <w:rsid w:val="001C3AE2"/>
    <w:rsid w:val="0020226E"/>
    <w:rsid w:val="002D159B"/>
    <w:rsid w:val="003A4EA9"/>
    <w:rsid w:val="004B3C54"/>
    <w:rsid w:val="004B6CF6"/>
    <w:rsid w:val="00502C55"/>
    <w:rsid w:val="005339FC"/>
    <w:rsid w:val="005410B6"/>
    <w:rsid w:val="00657F90"/>
    <w:rsid w:val="006B0459"/>
    <w:rsid w:val="0073421C"/>
    <w:rsid w:val="007906FF"/>
    <w:rsid w:val="008A720D"/>
    <w:rsid w:val="00975098"/>
    <w:rsid w:val="0099694E"/>
    <w:rsid w:val="00A207F1"/>
    <w:rsid w:val="00A77673"/>
    <w:rsid w:val="00B53BF7"/>
    <w:rsid w:val="00C43784"/>
    <w:rsid w:val="00C54082"/>
    <w:rsid w:val="00D70497"/>
    <w:rsid w:val="00D8769F"/>
    <w:rsid w:val="00DB0328"/>
    <w:rsid w:val="00DC6D29"/>
    <w:rsid w:val="00DF23D3"/>
    <w:rsid w:val="00FA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9750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75098"/>
    <w:pPr>
      <w:spacing w:before="100" w:beforeAutospacing="1" w:after="100" w:afterAutospacing="1"/>
    </w:pPr>
  </w:style>
  <w:style w:type="paragraph" w:customStyle="1" w:styleId="ConsPlusTitle">
    <w:name w:val="ConsPlusTitle"/>
    <w:rsid w:val="00975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278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7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78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7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Administration</cp:lastModifiedBy>
  <cp:revision>5</cp:revision>
  <cp:lastPrinted>2017-06-23T13:43:00Z</cp:lastPrinted>
  <dcterms:created xsi:type="dcterms:W3CDTF">2018-08-07T08:29:00Z</dcterms:created>
  <dcterms:modified xsi:type="dcterms:W3CDTF">2024-09-26T08:33:00Z</dcterms:modified>
</cp:coreProperties>
</file>