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BD" w:rsidRPr="00B54BFC" w:rsidRDefault="006F28BD" w:rsidP="006F28BD">
      <w:pPr>
        <w:pStyle w:val="a7"/>
        <w:rPr>
          <w:sz w:val="24"/>
        </w:rPr>
      </w:pPr>
    </w:p>
    <w:p w:rsidR="006F28BD" w:rsidRPr="00B54BFC" w:rsidRDefault="006F28BD" w:rsidP="006F28BD">
      <w:pPr>
        <w:pStyle w:val="a7"/>
        <w:rPr>
          <w:sz w:val="24"/>
        </w:rPr>
      </w:pPr>
      <w:r w:rsidRPr="00B54BFC">
        <w:rPr>
          <w:sz w:val="24"/>
        </w:rPr>
        <w:t>РОССИЙСКАЯ ФЕДЕРАЦИЯ</w:t>
      </w:r>
    </w:p>
    <w:p w:rsidR="006F28BD" w:rsidRPr="00B54BFC" w:rsidRDefault="006F28BD" w:rsidP="006F28BD">
      <w:pPr>
        <w:pStyle w:val="a7"/>
        <w:rPr>
          <w:sz w:val="24"/>
        </w:rPr>
      </w:pPr>
      <w:r w:rsidRPr="00B54BFC">
        <w:rPr>
          <w:sz w:val="24"/>
        </w:rPr>
        <w:t>АДМИНИСТРАЦИЯ МАЙСКОГО СЕЛЬСОВЕТА</w:t>
      </w:r>
    </w:p>
    <w:p w:rsidR="006F28BD" w:rsidRPr="00B54BFC" w:rsidRDefault="006F28BD" w:rsidP="006F28BD">
      <w:pPr>
        <w:pStyle w:val="a7"/>
        <w:rPr>
          <w:sz w:val="24"/>
        </w:rPr>
      </w:pPr>
      <w:r w:rsidRPr="00B54BFC">
        <w:rPr>
          <w:sz w:val="24"/>
        </w:rPr>
        <w:t xml:space="preserve">ЕНИСЕЙСКОГО РАЙОНА </w:t>
      </w:r>
    </w:p>
    <w:p w:rsidR="006F28BD" w:rsidRPr="00B54BFC" w:rsidRDefault="006F28BD" w:rsidP="006F28BD">
      <w:pPr>
        <w:pStyle w:val="a7"/>
        <w:rPr>
          <w:sz w:val="24"/>
        </w:rPr>
      </w:pPr>
      <w:r w:rsidRPr="00B54BFC">
        <w:rPr>
          <w:sz w:val="24"/>
        </w:rPr>
        <w:t>КРАСНОЯРСКОГО КРАЯ</w:t>
      </w:r>
    </w:p>
    <w:p w:rsidR="006F28BD" w:rsidRPr="00B54BFC" w:rsidRDefault="006F28BD" w:rsidP="006F28BD">
      <w:pPr>
        <w:pStyle w:val="a7"/>
        <w:tabs>
          <w:tab w:val="left" w:pos="2880"/>
        </w:tabs>
        <w:rPr>
          <w:sz w:val="24"/>
        </w:rPr>
      </w:pPr>
    </w:p>
    <w:p w:rsidR="006F28BD" w:rsidRPr="00B54BFC" w:rsidRDefault="006F28BD" w:rsidP="006F28BD">
      <w:pPr>
        <w:pStyle w:val="a7"/>
        <w:tabs>
          <w:tab w:val="left" w:pos="2880"/>
        </w:tabs>
        <w:rPr>
          <w:sz w:val="24"/>
        </w:rPr>
      </w:pPr>
      <w:r w:rsidRPr="00B54BFC">
        <w:rPr>
          <w:sz w:val="24"/>
        </w:rPr>
        <w:t>ПОСТАНОВЛЕНИЕ</w:t>
      </w:r>
    </w:p>
    <w:p w:rsidR="00DD0E70" w:rsidRPr="00DD0E70" w:rsidRDefault="00DD0E70" w:rsidP="00DD0E70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  <w:lang w:eastAsia="ru-RU"/>
        </w:rPr>
      </w:pPr>
    </w:p>
    <w:p w:rsidR="00DD0E70" w:rsidRPr="00DD0E70" w:rsidRDefault="00EB0449" w:rsidP="00DD0E70">
      <w:pPr>
        <w:widowControl w:val="0"/>
        <w:tabs>
          <w:tab w:val="left" w:pos="8067"/>
          <w:tab w:val="left" w:leader="underscore" w:pos="9070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>2</w:t>
      </w:r>
      <w:r w:rsidR="00445F8E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>5</w:t>
      </w:r>
      <w:r w:rsidR="006F28BD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>.12</w:t>
      </w:r>
      <w:r w:rsidR="00DD0E70" w:rsidRPr="00DD0E70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 xml:space="preserve">.2023                                 </w:t>
      </w:r>
      <w:r w:rsidR="006F28BD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 xml:space="preserve">   </w:t>
      </w:r>
      <w:r w:rsidR="00DD0E70" w:rsidRPr="00DD0E70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 xml:space="preserve">  </w:t>
      </w:r>
      <w:r w:rsidR="006F28BD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 xml:space="preserve">п. Майское </w:t>
      </w:r>
      <w:r w:rsidR="00DD0E70" w:rsidRPr="00DD0E70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 xml:space="preserve">                   </w:t>
      </w:r>
      <w:r w:rsidR="006F28BD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DD0E70" w:rsidRPr="00DD0E70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 xml:space="preserve">       № </w:t>
      </w:r>
      <w:r w:rsidR="006F28BD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>9</w:t>
      </w:r>
      <w:r w:rsidR="00DD0E70" w:rsidRPr="00DD0E70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  <w:lang w:eastAsia="ru-RU"/>
        </w:rPr>
        <w:t>-п</w:t>
      </w:r>
    </w:p>
    <w:p w:rsidR="00DD0E70" w:rsidRDefault="00DD0E70" w:rsidP="0093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582" w:rsidRDefault="00EB0449" w:rsidP="0093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тарифов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</w:p>
    <w:p w:rsidR="00EB0449" w:rsidRPr="00E97ABF" w:rsidRDefault="00EB0449" w:rsidP="0093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Доставку твердого топлива гражданам</w:t>
      </w:r>
    </w:p>
    <w:p w:rsidR="00172582" w:rsidRPr="00172582" w:rsidRDefault="00172582" w:rsidP="00934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56ED" w:rsidRDefault="00EB0449" w:rsidP="0093466E">
      <w:pPr>
        <w:pStyle w:val="a3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Согласно Федеральному закону от 06.10.2003 г. № 131-ФЗ «Об общих принципах организации местного самоуправления в Российской Федерации», руководствуясь Уставом Майского сельсовета</w:t>
      </w:r>
    </w:p>
    <w:p w:rsidR="00EB0449" w:rsidRDefault="00EB0449" w:rsidP="0093466E">
      <w:pPr>
        <w:pStyle w:val="a3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ПОСТАНОВЛЯЮ:</w:t>
      </w:r>
    </w:p>
    <w:p w:rsidR="00EB0449" w:rsidRDefault="00EB0449" w:rsidP="0093466E">
      <w:pPr>
        <w:pStyle w:val="a3"/>
        <w:spacing w:after="0" w:line="240" w:lineRule="auto"/>
        <w:ind w:firstLine="709"/>
        <w:jc w:val="both"/>
        <w:rPr>
          <w:color w:val="000000"/>
          <w:szCs w:val="28"/>
        </w:rPr>
      </w:pPr>
    </w:p>
    <w:p w:rsidR="0039195E" w:rsidRDefault="0039195E" w:rsidP="00EB0449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Утвердить тариф на доставку твердого топлива в сумме 2 000 </w:t>
      </w:r>
      <w:proofErr w:type="gramStart"/>
      <w:r>
        <w:rPr>
          <w:color w:val="000000"/>
          <w:szCs w:val="28"/>
        </w:rPr>
        <w:t xml:space="preserve">( </w:t>
      </w:r>
      <w:proofErr w:type="gramEnd"/>
      <w:r>
        <w:rPr>
          <w:color w:val="000000"/>
          <w:szCs w:val="28"/>
        </w:rPr>
        <w:t>две  тысячи ) рублей за один кубический метр. (Приложение 1</w:t>
      </w:r>
      <w:proofErr w:type="gramStart"/>
      <w:r>
        <w:rPr>
          <w:color w:val="000000"/>
          <w:szCs w:val="28"/>
        </w:rPr>
        <w:t xml:space="preserve"> )</w:t>
      </w:r>
      <w:proofErr w:type="gramEnd"/>
    </w:p>
    <w:p w:rsidR="00EB0449" w:rsidRDefault="0039195E" w:rsidP="00EB0449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исполнением  настоящего постановления оставляю за собой.</w:t>
      </w:r>
    </w:p>
    <w:p w:rsidR="0039195E" w:rsidRDefault="0039195E" w:rsidP="00EB0449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  <w:r w:rsidR="00250340">
        <w:rPr>
          <w:color w:val="000000"/>
          <w:szCs w:val="28"/>
        </w:rPr>
        <w:t xml:space="preserve"> вступает в силу после официальн</w:t>
      </w:r>
      <w:r>
        <w:rPr>
          <w:color w:val="000000"/>
          <w:szCs w:val="28"/>
        </w:rPr>
        <w:t xml:space="preserve">ого опубликования (обнародования) в печатном издании « Майский вестник», подлежит размещению на официальном </w:t>
      </w:r>
      <w:r w:rsidR="00445F8E">
        <w:rPr>
          <w:color w:val="000000"/>
          <w:szCs w:val="28"/>
        </w:rPr>
        <w:t>информационном Интернет-сайте администрации Майского сельсовета и распространяется на правоотношения, возникшие с 01.01.2024 года.</w:t>
      </w: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сельсовета   _____________А.В. Соломенникова            </w:t>
      </w: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№ 1                                                                                                      к Постановлению № 29-П                                                                                               от 25.12.2023</w:t>
      </w: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center"/>
        <w:rPr>
          <w:color w:val="000000"/>
          <w:szCs w:val="28"/>
        </w:rPr>
      </w:pPr>
      <w:r>
        <w:rPr>
          <w:color w:val="000000"/>
          <w:szCs w:val="28"/>
        </w:rPr>
        <w:t>Расчет стоимости доставки твердого топлива населению                                                 Майского  сельсовета</w:t>
      </w: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Расстояние вывозки твердого топлива (дров)</w:t>
      </w:r>
      <w:r w:rsidR="004B4DD3">
        <w:rPr>
          <w:color w:val="000000"/>
          <w:szCs w:val="28"/>
        </w:rPr>
        <w:t xml:space="preserve"> в один конец 70 км</w:t>
      </w:r>
    </w:p>
    <w:p w:rsidR="004B4DD3" w:rsidRDefault="004B4DD3" w:rsidP="00445F8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Средний объем вывозки дров за один рейс -10 куб.</w:t>
      </w:r>
      <w:proofErr w:type="gramStart"/>
      <w:r>
        <w:rPr>
          <w:color w:val="000000"/>
          <w:szCs w:val="28"/>
        </w:rPr>
        <w:t>м</w:t>
      </w:r>
      <w:proofErr w:type="gramEnd"/>
      <w:r>
        <w:rPr>
          <w:color w:val="000000"/>
          <w:szCs w:val="28"/>
        </w:rPr>
        <w:t>.</w:t>
      </w:r>
    </w:p>
    <w:p w:rsidR="004B4DD3" w:rsidRDefault="004B4DD3" w:rsidP="00445F8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Стоимость часа с рентабельностью -2800 рублей</w:t>
      </w:r>
    </w:p>
    <w:p w:rsidR="004B4DD3" w:rsidRDefault="004B4DD3" w:rsidP="00445F8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Средняя скорость движения – 30-40 км/ч.</w:t>
      </w:r>
    </w:p>
    <w:p w:rsidR="004B4DD3" w:rsidRDefault="004B4DD3" w:rsidP="00445F8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Погрузка, разгрузка входят в тариф на заготовку дров.</w:t>
      </w:r>
    </w:p>
    <w:p w:rsidR="004B4DD3" w:rsidRDefault="004B4DD3" w:rsidP="00445F8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Стоимость доставки до потребителя одного кубического метра дров  составляет -2000 рублей.</w:t>
      </w: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</w:p>
    <w:p w:rsidR="00445F8E" w:rsidRDefault="00445F8E" w:rsidP="00445F8E">
      <w:pPr>
        <w:pStyle w:val="a3"/>
        <w:spacing w:after="0" w:line="240" w:lineRule="auto"/>
        <w:ind w:left="106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sectPr w:rsidR="00445F8E" w:rsidSect="00D81CC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1D2"/>
    <w:multiLevelType w:val="hybridMultilevel"/>
    <w:tmpl w:val="CE6A6646"/>
    <w:lvl w:ilvl="0" w:tplc="3566D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A50F56"/>
    <w:multiLevelType w:val="hybridMultilevel"/>
    <w:tmpl w:val="962450FE"/>
    <w:lvl w:ilvl="0" w:tplc="C786FC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E14663"/>
    <w:multiLevelType w:val="multilevel"/>
    <w:tmpl w:val="F136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F1E78"/>
    <w:rsid w:val="00073B08"/>
    <w:rsid w:val="00095455"/>
    <w:rsid w:val="00172582"/>
    <w:rsid w:val="001C3F27"/>
    <w:rsid w:val="002028B5"/>
    <w:rsid w:val="00244CA5"/>
    <w:rsid w:val="00250340"/>
    <w:rsid w:val="00276CB7"/>
    <w:rsid w:val="002A2AD7"/>
    <w:rsid w:val="002C6180"/>
    <w:rsid w:val="002E6B9A"/>
    <w:rsid w:val="0038127C"/>
    <w:rsid w:val="0039195E"/>
    <w:rsid w:val="00431C46"/>
    <w:rsid w:val="00445F8E"/>
    <w:rsid w:val="00446086"/>
    <w:rsid w:val="00477718"/>
    <w:rsid w:val="004A0A58"/>
    <w:rsid w:val="004A13EA"/>
    <w:rsid w:val="004B4DD3"/>
    <w:rsid w:val="004E37F2"/>
    <w:rsid w:val="004E7F69"/>
    <w:rsid w:val="00504856"/>
    <w:rsid w:val="00554CA5"/>
    <w:rsid w:val="005633D5"/>
    <w:rsid w:val="00563B19"/>
    <w:rsid w:val="005756AF"/>
    <w:rsid w:val="005B17EF"/>
    <w:rsid w:val="00622503"/>
    <w:rsid w:val="006611AC"/>
    <w:rsid w:val="006A0D90"/>
    <w:rsid w:val="006F28BD"/>
    <w:rsid w:val="00723215"/>
    <w:rsid w:val="00770C04"/>
    <w:rsid w:val="007A0AE2"/>
    <w:rsid w:val="008209CF"/>
    <w:rsid w:val="00924087"/>
    <w:rsid w:val="0093466E"/>
    <w:rsid w:val="00980A89"/>
    <w:rsid w:val="009D6EA8"/>
    <w:rsid w:val="00A65F4B"/>
    <w:rsid w:val="00AD54ED"/>
    <w:rsid w:val="00BA23C8"/>
    <w:rsid w:val="00BF1E78"/>
    <w:rsid w:val="00BF56ED"/>
    <w:rsid w:val="00C73F32"/>
    <w:rsid w:val="00C745F6"/>
    <w:rsid w:val="00D43C20"/>
    <w:rsid w:val="00D73063"/>
    <w:rsid w:val="00D81CC5"/>
    <w:rsid w:val="00DD0E70"/>
    <w:rsid w:val="00DD1068"/>
    <w:rsid w:val="00DD79EB"/>
    <w:rsid w:val="00DE3EF5"/>
    <w:rsid w:val="00E708ED"/>
    <w:rsid w:val="00E97ABF"/>
    <w:rsid w:val="00EB0449"/>
    <w:rsid w:val="00FE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3063"/>
    <w:pPr>
      <w:suppressAutoHyphens/>
      <w:spacing w:after="140" w:line="276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730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7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6F28BD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F28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D81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D81CC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81CC5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D81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3063"/>
    <w:pPr>
      <w:suppressAutoHyphens/>
      <w:spacing w:after="140" w:line="276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730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C8D52-03CB-44B2-A311-BC59697C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Administration</cp:lastModifiedBy>
  <cp:revision>40</cp:revision>
  <cp:lastPrinted>2023-12-22T04:43:00Z</cp:lastPrinted>
  <dcterms:created xsi:type="dcterms:W3CDTF">2023-10-17T05:25:00Z</dcterms:created>
  <dcterms:modified xsi:type="dcterms:W3CDTF">2023-12-26T06:59:00Z</dcterms:modified>
</cp:coreProperties>
</file>