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 xml:space="preserve">АДМИНИСТРАЦИЯ </w:t>
      </w:r>
      <w:r w:rsidR="00B14C71">
        <w:rPr>
          <w:sz w:val="28"/>
          <w:szCs w:val="28"/>
        </w:rPr>
        <w:t>МАЙСКОГО</w:t>
      </w:r>
      <w:r w:rsidRPr="00F87619">
        <w:rPr>
          <w:sz w:val="28"/>
          <w:szCs w:val="28"/>
        </w:rPr>
        <w:t xml:space="preserve">  СЕЛЬСОВЕТА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ЕНИСЕЙСКОГО РАЙОНА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КРАСНОЯРСКОГО КРАЯ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/>
      </w:tblPr>
      <w:tblGrid>
        <w:gridCol w:w="3152"/>
        <w:gridCol w:w="3152"/>
        <w:gridCol w:w="3153"/>
      </w:tblGrid>
      <w:tr w:rsidR="00A43FB3" w:rsidRPr="00F87619" w:rsidTr="00C646F4">
        <w:trPr>
          <w:jc w:val="center"/>
        </w:trPr>
        <w:tc>
          <w:tcPr>
            <w:tcW w:w="3152" w:type="dxa"/>
          </w:tcPr>
          <w:p w:rsidR="00A43FB3" w:rsidRPr="00F87619" w:rsidRDefault="00A43FB3" w:rsidP="00C646F4">
            <w:pPr>
              <w:rPr>
                <w:sz w:val="28"/>
                <w:szCs w:val="28"/>
                <w:lang w:eastAsia="en-US"/>
              </w:rPr>
            </w:pPr>
          </w:p>
          <w:p w:rsidR="00A43FB3" w:rsidRPr="00F87619" w:rsidRDefault="005A0B6C" w:rsidP="00B14C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5.05</w:t>
            </w:r>
            <w:r w:rsidR="00A43FB3">
              <w:rPr>
                <w:sz w:val="28"/>
                <w:szCs w:val="28"/>
                <w:lang w:eastAsia="en-US"/>
              </w:rPr>
              <w:t>.2023</w:t>
            </w:r>
            <w:r w:rsidR="00A43FB3" w:rsidRPr="00F8761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52" w:type="dxa"/>
          </w:tcPr>
          <w:p w:rsidR="00A43FB3" w:rsidRPr="00F87619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A43FB3" w:rsidRPr="00F87619" w:rsidRDefault="00A43FB3" w:rsidP="00B14C71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87619">
              <w:rPr>
                <w:sz w:val="28"/>
                <w:szCs w:val="28"/>
                <w:lang w:eastAsia="en-US"/>
              </w:rPr>
              <w:t xml:space="preserve">п. </w:t>
            </w:r>
            <w:r w:rsidR="00B14C71">
              <w:rPr>
                <w:sz w:val="28"/>
                <w:szCs w:val="28"/>
                <w:lang w:eastAsia="en-US"/>
              </w:rPr>
              <w:t xml:space="preserve">Майское </w:t>
            </w:r>
          </w:p>
        </w:tc>
        <w:tc>
          <w:tcPr>
            <w:tcW w:w="3153" w:type="dxa"/>
          </w:tcPr>
          <w:p w:rsidR="00A43FB3" w:rsidRPr="00F87619" w:rsidRDefault="00A43FB3" w:rsidP="00C646F4">
            <w:pPr>
              <w:rPr>
                <w:sz w:val="28"/>
                <w:szCs w:val="28"/>
                <w:lang w:eastAsia="en-US"/>
              </w:rPr>
            </w:pPr>
          </w:p>
          <w:p w:rsidR="00A43FB3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№ </w:t>
            </w:r>
            <w:r w:rsidR="005A0B6C">
              <w:rPr>
                <w:sz w:val="28"/>
                <w:szCs w:val="28"/>
                <w:lang w:eastAsia="en-US"/>
              </w:rPr>
              <w:t>9</w:t>
            </w:r>
            <w:r w:rsidRPr="00F87619">
              <w:rPr>
                <w:sz w:val="28"/>
                <w:szCs w:val="28"/>
                <w:lang w:eastAsia="en-US"/>
              </w:rPr>
              <w:t>-п</w:t>
            </w:r>
          </w:p>
          <w:p w:rsidR="00A43FB3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A43FB3" w:rsidRPr="00F87619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43FB3" w:rsidRDefault="00A43FB3"/>
    <w:p w:rsidR="005A0B6C" w:rsidRDefault="005A0B6C" w:rsidP="00ED6424">
      <w:pPr>
        <w:spacing w:before="92" w:line="237" w:lineRule="auto"/>
        <w:ind w:left="1828" w:right="1162" w:hanging="1828"/>
        <w:rPr>
          <w:i/>
        </w:rPr>
      </w:pPr>
      <w:r>
        <w:rPr>
          <w:color w:val="424242"/>
        </w:rPr>
        <w:t xml:space="preserve">О </w:t>
      </w:r>
      <w:r>
        <w:rPr>
          <w:color w:val="363636"/>
        </w:rPr>
        <w:t>внесении</w:t>
      </w:r>
      <w:r>
        <w:rPr>
          <w:color w:val="363636"/>
          <w:spacing w:val="23"/>
        </w:rPr>
        <w:t xml:space="preserve"> </w:t>
      </w:r>
      <w:r>
        <w:rPr>
          <w:color w:val="2D2D2D"/>
        </w:rPr>
        <w:t>изменений</w:t>
      </w:r>
      <w:r>
        <w:rPr>
          <w:color w:val="2D2D2D"/>
          <w:spacing w:val="27"/>
        </w:rPr>
        <w:t xml:space="preserve"> </w:t>
      </w:r>
      <w:r>
        <w:rPr>
          <w:color w:val="3A3A3A"/>
        </w:rPr>
        <w:t xml:space="preserve">в </w:t>
      </w:r>
      <w:r w:rsidR="00ED6424">
        <w:rPr>
          <w:color w:val="333333"/>
        </w:rPr>
        <w:t>постанов</w:t>
      </w:r>
      <w:r>
        <w:rPr>
          <w:color w:val="333333"/>
        </w:rPr>
        <w:t>ление</w:t>
      </w:r>
      <w:r>
        <w:rPr>
          <w:color w:val="333333"/>
          <w:spacing w:val="-10"/>
        </w:rPr>
        <w:t xml:space="preserve"> </w:t>
      </w:r>
      <w:r>
        <w:rPr>
          <w:color w:val="313131"/>
        </w:rPr>
        <w:t>админи</w:t>
      </w:r>
      <w:r w:rsidR="00ED6424">
        <w:rPr>
          <w:color w:val="313131"/>
        </w:rPr>
        <w:t xml:space="preserve">страции Майского сельсовета </w:t>
      </w:r>
    </w:p>
    <w:p w:rsidR="005A0B6C" w:rsidRDefault="005A0B6C" w:rsidP="00ED6424">
      <w:pPr>
        <w:spacing w:before="8" w:line="247" w:lineRule="auto"/>
        <w:ind w:right="-1"/>
        <w:rPr>
          <w:i/>
        </w:rPr>
      </w:pPr>
      <w:r>
        <w:rPr>
          <w:color w:val="3D3D3D"/>
        </w:rPr>
        <w:t xml:space="preserve">«Об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Порядка/Положения </w:t>
      </w:r>
      <w:r>
        <w:rPr>
          <w:color w:val="2D2D2D"/>
        </w:rPr>
        <w:t>проведения</w:t>
      </w:r>
      <w:r>
        <w:rPr>
          <w:color w:val="2D2D2D"/>
          <w:spacing w:val="1"/>
        </w:rPr>
        <w:t xml:space="preserve"> </w:t>
      </w:r>
      <w:r>
        <w:rPr>
          <w:color w:val="2A2A2A"/>
        </w:rPr>
        <w:t>антикоррупционной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экспертизы </w:t>
      </w:r>
      <w:r>
        <w:rPr>
          <w:color w:val="2B2B2B"/>
        </w:rPr>
        <w:t>нормативных</w:t>
      </w:r>
      <w:r>
        <w:rPr>
          <w:color w:val="2B2B2B"/>
          <w:spacing w:val="1"/>
        </w:rPr>
        <w:t xml:space="preserve"> </w:t>
      </w:r>
      <w:r>
        <w:rPr>
          <w:color w:val="313131"/>
        </w:rPr>
        <w:t xml:space="preserve">правовых </w:t>
      </w:r>
      <w:r>
        <w:rPr>
          <w:color w:val="2D2D2D"/>
        </w:rPr>
        <w:t xml:space="preserve">актов </w:t>
      </w:r>
      <w:r>
        <w:rPr>
          <w:color w:val="383838"/>
        </w:rPr>
        <w:t xml:space="preserve">и </w:t>
      </w:r>
      <w:r>
        <w:rPr>
          <w:color w:val="363636"/>
        </w:rPr>
        <w:t xml:space="preserve">проектов </w:t>
      </w:r>
      <w:r>
        <w:rPr>
          <w:color w:val="313131"/>
        </w:rPr>
        <w:t>нормативных</w:t>
      </w:r>
      <w:r>
        <w:rPr>
          <w:color w:val="313131"/>
          <w:spacing w:val="1"/>
        </w:rPr>
        <w:t xml:space="preserve"> </w:t>
      </w:r>
      <w:r>
        <w:rPr>
          <w:color w:val="2D2D2D"/>
        </w:rPr>
        <w:t>правовых</w:t>
      </w:r>
      <w:r>
        <w:rPr>
          <w:color w:val="2D2D2D"/>
          <w:spacing w:val="-57"/>
        </w:rPr>
        <w:t xml:space="preserve"> </w:t>
      </w:r>
      <w:r>
        <w:rPr>
          <w:color w:val="313131"/>
          <w:w w:val="95"/>
        </w:rPr>
        <w:t>актов</w:t>
      </w:r>
      <w:r>
        <w:rPr>
          <w:color w:val="313131"/>
          <w:spacing w:val="12"/>
          <w:w w:val="95"/>
        </w:rPr>
        <w:t xml:space="preserve"> </w:t>
      </w:r>
      <w:proofErr w:type="spellStart"/>
      <w:r>
        <w:rPr>
          <w:color w:val="363636"/>
          <w:w w:val="95"/>
        </w:rPr>
        <w:t>нппменоаанпе</w:t>
      </w:r>
      <w:proofErr w:type="spellEnd"/>
      <w:r>
        <w:rPr>
          <w:color w:val="363636"/>
          <w:spacing w:val="53"/>
          <w:w w:val="95"/>
        </w:rPr>
        <w:t xml:space="preserve"> </w:t>
      </w:r>
      <w:proofErr w:type="spellStart"/>
      <w:r>
        <w:rPr>
          <w:color w:val="363636"/>
          <w:w w:val="95"/>
        </w:rPr>
        <w:t>оугпна</w:t>
      </w:r>
      <w:proofErr w:type="spellEnd"/>
      <w:r>
        <w:rPr>
          <w:color w:val="363636"/>
          <w:spacing w:val="43"/>
          <w:w w:val="95"/>
        </w:rPr>
        <w:t xml:space="preserve"> </w:t>
      </w:r>
      <w:r>
        <w:rPr>
          <w:i/>
          <w:color w:val="363636"/>
          <w:w w:val="95"/>
        </w:rPr>
        <w:t>власти</w:t>
      </w:r>
      <w:r>
        <w:rPr>
          <w:i/>
          <w:color w:val="363636"/>
          <w:spacing w:val="42"/>
          <w:w w:val="95"/>
        </w:rPr>
        <w:t xml:space="preserve"> </w:t>
      </w:r>
      <w:r>
        <w:rPr>
          <w:i/>
          <w:color w:val="3A3A3A"/>
          <w:w w:val="95"/>
        </w:rPr>
        <w:t>м</w:t>
      </w:r>
      <w:r>
        <w:rPr>
          <w:i/>
          <w:color w:val="1D1D1D"/>
          <w:w w:val="95"/>
        </w:rPr>
        <w:t>униципал</w:t>
      </w:r>
      <w:r>
        <w:rPr>
          <w:i/>
          <w:color w:val="1D1D1D"/>
          <w:spacing w:val="-21"/>
          <w:w w:val="95"/>
        </w:rPr>
        <w:t xml:space="preserve"> </w:t>
      </w:r>
      <w:proofErr w:type="spellStart"/>
      <w:r>
        <w:rPr>
          <w:i/>
          <w:color w:val="3D3D3D"/>
          <w:w w:val="95"/>
        </w:rPr>
        <w:t>ьиого</w:t>
      </w:r>
      <w:proofErr w:type="spellEnd"/>
      <w:r>
        <w:rPr>
          <w:i/>
          <w:color w:val="3D3D3D"/>
          <w:spacing w:val="23"/>
          <w:w w:val="95"/>
        </w:rPr>
        <w:t xml:space="preserve"> </w:t>
      </w:r>
      <w:r>
        <w:rPr>
          <w:i/>
          <w:color w:val="313131"/>
          <w:w w:val="95"/>
        </w:rPr>
        <w:t>образования</w:t>
      </w:r>
      <w:proofErr w:type="gramStart"/>
      <w:r>
        <w:rPr>
          <w:i/>
          <w:color w:val="313131"/>
          <w:spacing w:val="-13"/>
          <w:w w:val="95"/>
        </w:rPr>
        <w:t xml:space="preserve"> </w:t>
      </w:r>
      <w:r>
        <w:rPr>
          <w:i/>
          <w:color w:val="424242"/>
          <w:w w:val="95"/>
        </w:rPr>
        <w:t>)</w:t>
      </w:r>
      <w:proofErr w:type="gramEnd"/>
      <w:r>
        <w:rPr>
          <w:i/>
          <w:color w:val="424242"/>
          <w:w w:val="95"/>
        </w:rPr>
        <w:t>»</w:t>
      </w:r>
    </w:p>
    <w:p w:rsidR="005A0B6C" w:rsidRDefault="005A0B6C" w:rsidP="00ED6424">
      <w:pPr>
        <w:pStyle w:val="a5"/>
        <w:spacing w:before="5"/>
        <w:rPr>
          <w:i/>
          <w:sz w:val="23"/>
        </w:rPr>
      </w:pPr>
    </w:p>
    <w:p w:rsidR="005A0B6C" w:rsidRDefault="005A0B6C" w:rsidP="005A0B6C">
      <w:pPr>
        <w:ind w:firstLine="2499"/>
        <w:jc w:val="both"/>
      </w:pPr>
      <w:r>
        <w:rPr>
          <w:color w:val="444444"/>
        </w:rPr>
        <w:t>В</w:t>
      </w:r>
      <w:r>
        <w:rPr>
          <w:color w:val="444444"/>
          <w:spacing w:val="84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16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82"/>
        </w:rPr>
        <w:t xml:space="preserve"> </w:t>
      </w:r>
      <w:r>
        <w:rPr>
          <w:color w:val="2F2F2F"/>
        </w:rPr>
        <w:t xml:space="preserve">Федеральным  </w:t>
      </w:r>
      <w:r>
        <w:rPr>
          <w:color w:val="2F2F2F"/>
          <w:spacing w:val="5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100"/>
        </w:rPr>
        <w:t xml:space="preserve"> </w:t>
      </w:r>
      <w:r>
        <w:rPr>
          <w:color w:val="3A3A3A"/>
        </w:rPr>
        <w:t>от</w:t>
      </w:r>
      <w:r>
        <w:rPr>
          <w:color w:val="3A3A3A"/>
          <w:spacing w:val="82"/>
        </w:rPr>
        <w:t xml:space="preserve"> </w:t>
      </w:r>
      <w:r>
        <w:rPr>
          <w:color w:val="363636"/>
        </w:rPr>
        <w:t>06.10.2003</w:t>
      </w:r>
      <w:r>
        <w:rPr>
          <w:color w:val="363636"/>
          <w:spacing w:val="104"/>
        </w:rPr>
        <w:t xml:space="preserve"> </w:t>
      </w:r>
      <w:r>
        <w:rPr>
          <w:color w:val="363636"/>
        </w:rPr>
        <w:t>N.</w:t>
      </w:r>
      <w:r>
        <w:rPr>
          <w:color w:val="363636"/>
          <w:spacing w:val="89"/>
        </w:rPr>
        <w:t xml:space="preserve"> </w:t>
      </w:r>
      <w:r>
        <w:rPr>
          <w:color w:val="3D3D3D"/>
        </w:rPr>
        <w:t>13</w:t>
      </w:r>
      <w:r>
        <w:rPr>
          <w:color w:val="363636"/>
        </w:rPr>
        <w:t>1-ФЗ</w:t>
      </w:r>
    </w:p>
    <w:p w:rsidR="005A0B6C" w:rsidRDefault="005A0B6C" w:rsidP="005A0B6C">
      <w:pPr>
        <w:spacing w:before="2" w:line="242" w:lineRule="auto"/>
        <w:ind w:right="1060" w:firstLine="2499"/>
        <w:jc w:val="both"/>
      </w:pPr>
      <w:r>
        <w:rPr>
          <w:color w:val="444444"/>
        </w:rPr>
        <w:t xml:space="preserve">«Об </w:t>
      </w:r>
      <w:r>
        <w:rPr>
          <w:color w:val="363636"/>
        </w:rPr>
        <w:t xml:space="preserve">общих </w:t>
      </w:r>
      <w:r>
        <w:rPr>
          <w:color w:val="343434"/>
        </w:rPr>
        <w:t xml:space="preserve">принципах </w:t>
      </w:r>
      <w:r>
        <w:rPr>
          <w:color w:val="2B2B2B"/>
        </w:rPr>
        <w:t>организации</w:t>
      </w:r>
      <w:r>
        <w:rPr>
          <w:color w:val="2B2B2B"/>
          <w:spacing w:val="1"/>
        </w:rPr>
        <w:t xml:space="preserve"> </w:t>
      </w:r>
      <w:r>
        <w:rPr>
          <w:color w:val="313131"/>
        </w:rPr>
        <w:t xml:space="preserve">местного </w:t>
      </w:r>
      <w:r>
        <w:rPr>
          <w:color w:val="232323"/>
        </w:rPr>
        <w:t xml:space="preserve">самоуправления </w:t>
      </w:r>
      <w:r>
        <w:rPr>
          <w:color w:val="3D3D3D"/>
        </w:rPr>
        <w:t xml:space="preserve">в </w:t>
      </w:r>
      <w:r>
        <w:rPr>
          <w:color w:val="262626"/>
        </w:rPr>
        <w:t>Российской</w:t>
      </w:r>
      <w:r>
        <w:rPr>
          <w:color w:val="262626"/>
          <w:spacing w:val="1"/>
        </w:rPr>
        <w:t xml:space="preserve"> </w:t>
      </w:r>
      <w:r>
        <w:rPr>
          <w:color w:val="2F2F2F"/>
        </w:rPr>
        <w:t xml:space="preserve">Федерации»,     </w:t>
      </w:r>
      <w:r>
        <w:rPr>
          <w:color w:val="2F2F2F"/>
          <w:spacing w:val="13"/>
        </w:rPr>
        <w:t xml:space="preserve"> </w:t>
      </w:r>
      <w:r>
        <w:rPr>
          <w:color w:val="343434"/>
        </w:rPr>
        <w:t xml:space="preserve">Федеральным     </w:t>
      </w:r>
      <w:r>
        <w:rPr>
          <w:color w:val="343434"/>
          <w:spacing w:val="28"/>
        </w:rPr>
        <w:t xml:space="preserve"> </w:t>
      </w:r>
      <w:r>
        <w:rPr>
          <w:color w:val="333333"/>
        </w:rPr>
        <w:t xml:space="preserve">законом     </w:t>
      </w:r>
      <w:r>
        <w:rPr>
          <w:color w:val="333333"/>
          <w:spacing w:val="15"/>
        </w:rPr>
        <w:t xml:space="preserve"> </w:t>
      </w:r>
      <w:r>
        <w:rPr>
          <w:color w:val="313131"/>
        </w:rPr>
        <w:t xml:space="preserve">от     </w:t>
      </w:r>
      <w:r>
        <w:rPr>
          <w:color w:val="313131"/>
          <w:spacing w:val="5"/>
        </w:rPr>
        <w:t xml:space="preserve"> </w:t>
      </w:r>
      <w:r>
        <w:rPr>
          <w:color w:val="3A3A3A"/>
        </w:rPr>
        <w:t xml:space="preserve">17.07.2009     </w:t>
      </w:r>
      <w:r>
        <w:rPr>
          <w:color w:val="3A3A3A"/>
          <w:spacing w:val="18"/>
        </w:rPr>
        <w:t xml:space="preserve"> </w:t>
      </w:r>
      <w:r>
        <w:rPr>
          <w:color w:val="424242"/>
        </w:rPr>
        <w:t xml:space="preserve">№     </w:t>
      </w:r>
      <w:r>
        <w:rPr>
          <w:color w:val="424242"/>
          <w:spacing w:val="59"/>
        </w:rPr>
        <w:t xml:space="preserve"> </w:t>
      </w:r>
      <w:r>
        <w:rPr>
          <w:color w:val="3B3B3B"/>
        </w:rPr>
        <w:t>172-ФЗ</w:t>
      </w:r>
    </w:p>
    <w:p w:rsidR="005A0B6C" w:rsidRDefault="005A0B6C" w:rsidP="005A0B6C">
      <w:pPr>
        <w:tabs>
          <w:tab w:val="left" w:pos="7570"/>
        </w:tabs>
        <w:spacing w:line="244" w:lineRule="auto"/>
        <w:ind w:right="141" w:firstLine="2499"/>
        <w:jc w:val="both"/>
        <w:rPr>
          <w:i/>
        </w:rPr>
      </w:pPr>
      <w:r>
        <w:rPr>
          <w:color w:val="3A3A3A"/>
        </w:rPr>
        <w:t>«Об</w:t>
      </w:r>
      <w:r>
        <w:rPr>
          <w:color w:val="3A3A3A"/>
          <w:spacing w:val="1"/>
        </w:rPr>
        <w:t xml:space="preserve"> </w:t>
      </w:r>
      <w:r>
        <w:rPr>
          <w:color w:val="333333"/>
        </w:rPr>
        <w:t>антикоррупционной</w:t>
      </w:r>
      <w:r>
        <w:rPr>
          <w:color w:val="333333"/>
          <w:spacing w:val="61"/>
        </w:rPr>
        <w:t xml:space="preserve"> </w:t>
      </w:r>
      <w:r>
        <w:rPr>
          <w:color w:val="2D2D2D"/>
        </w:rPr>
        <w:t>экспертизе</w:t>
      </w:r>
      <w:r>
        <w:rPr>
          <w:color w:val="2D2D2D"/>
          <w:spacing w:val="61"/>
        </w:rPr>
        <w:t xml:space="preserve"> </w:t>
      </w:r>
      <w:r>
        <w:rPr>
          <w:color w:val="2D2D2D"/>
        </w:rPr>
        <w:t>нормативных</w:t>
      </w:r>
      <w:r>
        <w:rPr>
          <w:color w:val="2D2D2D"/>
          <w:spacing w:val="61"/>
        </w:rPr>
        <w:t xml:space="preserve"> </w:t>
      </w:r>
      <w:r>
        <w:rPr>
          <w:color w:val="313131"/>
        </w:rPr>
        <w:t>правовых</w:t>
      </w:r>
      <w:r>
        <w:rPr>
          <w:color w:val="313131"/>
          <w:spacing w:val="61"/>
        </w:rPr>
        <w:t xml:space="preserve"> </w:t>
      </w:r>
      <w:r>
        <w:rPr>
          <w:color w:val="313131"/>
        </w:rPr>
        <w:t>актов</w:t>
      </w:r>
      <w:r>
        <w:rPr>
          <w:color w:val="313131"/>
          <w:spacing w:val="61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проектов</w:t>
      </w:r>
      <w:r>
        <w:rPr>
          <w:color w:val="383838"/>
          <w:spacing w:val="1"/>
        </w:rPr>
        <w:t xml:space="preserve"> </w:t>
      </w:r>
      <w:r>
        <w:rPr>
          <w:color w:val="2F2F2F"/>
        </w:rPr>
        <w:t>нормативных</w:t>
      </w:r>
      <w:r>
        <w:rPr>
          <w:color w:val="2F2F2F"/>
          <w:spacing w:val="1"/>
        </w:rPr>
        <w:t xml:space="preserve"> </w:t>
      </w:r>
      <w:r>
        <w:rPr>
          <w:color w:val="343434"/>
        </w:rPr>
        <w:t>правовых</w:t>
      </w:r>
      <w:r>
        <w:rPr>
          <w:color w:val="343434"/>
          <w:spacing w:val="61"/>
        </w:rPr>
        <w:t xml:space="preserve"> </w:t>
      </w:r>
      <w:r>
        <w:rPr>
          <w:color w:val="2D2D2D"/>
        </w:rPr>
        <w:t>актов»,</w:t>
      </w:r>
      <w:r>
        <w:rPr>
          <w:color w:val="2D2D2D"/>
          <w:spacing w:val="61"/>
        </w:rPr>
        <w:t xml:space="preserve"> </w:t>
      </w:r>
      <w:r>
        <w:rPr>
          <w:color w:val="313131"/>
        </w:rPr>
        <w:t>Федеральным</w:t>
      </w:r>
      <w:r>
        <w:rPr>
          <w:color w:val="313131"/>
          <w:spacing w:val="61"/>
        </w:rPr>
        <w:t xml:space="preserve"> </w:t>
      </w:r>
      <w:r>
        <w:rPr>
          <w:color w:val="343434"/>
        </w:rPr>
        <w:t>законом</w:t>
      </w:r>
      <w:r>
        <w:rPr>
          <w:color w:val="343434"/>
          <w:spacing w:val="6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2F2F2F"/>
        </w:rPr>
        <w:t xml:space="preserve">14.07.2022 </w:t>
      </w:r>
      <w:r>
        <w:rPr>
          <w:color w:val="3D3D3D"/>
        </w:rPr>
        <w:t>№</w:t>
      </w:r>
      <w:r>
        <w:rPr>
          <w:color w:val="3D3D3D"/>
          <w:spacing w:val="1"/>
        </w:rPr>
        <w:t xml:space="preserve"> </w:t>
      </w:r>
      <w:r>
        <w:rPr>
          <w:color w:val="282828"/>
        </w:rPr>
        <w:t xml:space="preserve">255-ФЗ </w:t>
      </w:r>
      <w:r>
        <w:rPr>
          <w:color w:val="3D3D3D"/>
        </w:rPr>
        <w:t xml:space="preserve">«О </w:t>
      </w:r>
      <w:r>
        <w:rPr>
          <w:color w:val="363636"/>
        </w:rPr>
        <w:t xml:space="preserve">контроле </w:t>
      </w:r>
      <w:r>
        <w:rPr>
          <w:color w:val="3F3F3F"/>
        </w:rPr>
        <w:t xml:space="preserve">за </w:t>
      </w:r>
      <w:r>
        <w:rPr>
          <w:color w:val="2A2A2A"/>
        </w:rPr>
        <w:t xml:space="preserve">деятельностью </w:t>
      </w:r>
      <w:r>
        <w:rPr>
          <w:color w:val="343434"/>
        </w:rPr>
        <w:t xml:space="preserve">лиц, </w:t>
      </w:r>
      <w:r>
        <w:rPr>
          <w:color w:val="2F2F2F"/>
        </w:rPr>
        <w:t>находящихся</w:t>
      </w:r>
      <w:r>
        <w:rPr>
          <w:color w:val="2F2F2F"/>
          <w:spacing w:val="1"/>
        </w:rPr>
        <w:t xml:space="preserve"> </w:t>
      </w:r>
      <w:r>
        <w:rPr>
          <w:color w:val="3F3F3F"/>
        </w:rPr>
        <w:t>под</w:t>
      </w:r>
      <w:r>
        <w:rPr>
          <w:color w:val="3F3F3F"/>
          <w:spacing w:val="1"/>
        </w:rPr>
        <w:t xml:space="preserve"> </w:t>
      </w:r>
      <w:r>
        <w:rPr>
          <w:color w:val="343434"/>
        </w:rPr>
        <w:t>иностранным</w:t>
      </w:r>
      <w:r>
        <w:rPr>
          <w:color w:val="343434"/>
          <w:spacing w:val="93"/>
        </w:rPr>
        <w:t xml:space="preserve"> </w:t>
      </w:r>
      <w:r>
        <w:rPr>
          <w:color w:val="2F2F2F"/>
        </w:rPr>
        <w:t>влиянием»,</w:t>
      </w:r>
      <w:r>
        <w:rPr>
          <w:color w:val="2F2F2F"/>
          <w:spacing w:val="7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70"/>
        </w:rPr>
        <w:t xml:space="preserve"> </w:t>
      </w:r>
      <w:r>
        <w:rPr>
          <w:color w:val="363636"/>
        </w:rPr>
        <w:t>на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основании</w:t>
      </w:r>
      <w:r>
        <w:rPr>
          <w:color w:val="363636"/>
          <w:spacing w:val="76"/>
        </w:rPr>
        <w:t xml:space="preserve"> </w:t>
      </w:r>
      <w:r>
        <w:rPr>
          <w:color w:val="383838"/>
        </w:rPr>
        <w:t>ст.</w:t>
      </w:r>
      <w:r>
        <w:rPr>
          <w:color w:val="383838"/>
        </w:rPr>
        <w:tab/>
      </w:r>
      <w:r>
        <w:rPr>
          <w:color w:val="3B3B3B"/>
        </w:rPr>
        <w:t>Устава</w:t>
      </w:r>
      <w:r>
        <w:rPr>
          <w:color w:val="3B3B3B"/>
          <w:spacing w:val="11"/>
        </w:rPr>
        <w:t xml:space="preserve"> </w:t>
      </w:r>
      <w:r>
        <w:rPr>
          <w:i/>
          <w:color w:val="343434"/>
        </w:rPr>
        <w:t>(</w:t>
      </w:r>
      <w:proofErr w:type="spellStart"/>
      <w:r>
        <w:rPr>
          <w:i/>
          <w:color w:val="343434"/>
        </w:rPr>
        <w:t>наименоваиие</w:t>
      </w:r>
      <w:proofErr w:type="spellEnd"/>
      <w:r>
        <w:rPr>
          <w:i/>
          <w:color w:val="343434"/>
          <w:spacing w:val="-58"/>
        </w:rPr>
        <w:t xml:space="preserve"> </w:t>
      </w:r>
      <w:proofErr w:type="spellStart"/>
      <w:r>
        <w:rPr>
          <w:i/>
          <w:color w:val="3F3F3F"/>
        </w:rPr>
        <w:t>м</w:t>
      </w:r>
      <w:r>
        <w:rPr>
          <w:i/>
          <w:color w:val="333333"/>
        </w:rPr>
        <w:t>уницtіпального</w:t>
      </w:r>
      <w:proofErr w:type="spellEnd"/>
      <w:r>
        <w:rPr>
          <w:i/>
          <w:color w:val="333333"/>
          <w:spacing w:val="1"/>
        </w:rPr>
        <w:t xml:space="preserve"> </w:t>
      </w:r>
      <w:r>
        <w:rPr>
          <w:i/>
          <w:color w:val="2D2D2D"/>
        </w:rPr>
        <w:t>образования</w:t>
      </w:r>
      <w:r>
        <w:rPr>
          <w:i/>
          <w:color w:val="444444"/>
        </w:rPr>
        <w:t>)</w:t>
      </w:r>
      <w:r>
        <w:rPr>
          <w:i/>
          <w:color w:val="3B3B3B"/>
        </w:rPr>
        <w:t>,</w:t>
      </w:r>
      <w:r>
        <w:rPr>
          <w:i/>
          <w:color w:val="3B3B3B"/>
          <w:spacing w:val="1"/>
        </w:rPr>
        <w:t xml:space="preserve"> </w:t>
      </w:r>
      <w:r>
        <w:rPr>
          <w:color w:val="383838"/>
        </w:rPr>
        <w:t>Совет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депутатов</w:t>
      </w:r>
      <w:r>
        <w:rPr>
          <w:color w:val="343434"/>
          <w:spacing w:val="1"/>
        </w:rPr>
        <w:t xml:space="preserve"> </w:t>
      </w:r>
      <w:r>
        <w:rPr>
          <w:i/>
          <w:color w:val="3F3F3F"/>
        </w:rPr>
        <w:t>(при</w:t>
      </w:r>
      <w:r>
        <w:rPr>
          <w:i/>
          <w:color w:val="3F3F3F"/>
          <w:spacing w:val="1"/>
        </w:rPr>
        <w:t xml:space="preserve"> </w:t>
      </w:r>
      <w:proofErr w:type="spellStart"/>
      <w:r>
        <w:rPr>
          <w:i/>
          <w:color w:val="343434"/>
        </w:rPr>
        <w:t>принятwи</w:t>
      </w:r>
      <w:proofErr w:type="spellEnd"/>
      <w:r>
        <w:rPr>
          <w:i/>
          <w:color w:val="343434"/>
          <w:spacing w:val="1"/>
        </w:rPr>
        <w:t xml:space="preserve"> </w:t>
      </w:r>
      <w:r>
        <w:rPr>
          <w:i/>
          <w:color w:val="333333"/>
        </w:rPr>
        <w:t>решения</w:t>
      </w:r>
      <w:r>
        <w:rPr>
          <w:i/>
          <w:color w:val="333333"/>
          <w:spacing w:val="1"/>
        </w:rPr>
        <w:t xml:space="preserve"> </w:t>
      </w:r>
      <w:proofErr w:type="spellStart"/>
      <w:r>
        <w:rPr>
          <w:color w:val="343434"/>
        </w:rPr>
        <w:t>лредсіпавительным</w:t>
      </w:r>
      <w:proofErr w:type="spellEnd"/>
      <w:r>
        <w:rPr>
          <w:color w:val="343434"/>
          <w:spacing w:val="16"/>
        </w:rPr>
        <w:t xml:space="preserve"> </w:t>
      </w:r>
      <w:r>
        <w:rPr>
          <w:i/>
          <w:color w:val="363636"/>
        </w:rPr>
        <w:t>органов</w:t>
      </w:r>
      <w:r>
        <w:rPr>
          <w:i/>
          <w:color w:val="363636"/>
          <w:spacing w:val="30"/>
        </w:rPr>
        <w:t xml:space="preserve"> </w:t>
      </w:r>
      <w:r>
        <w:rPr>
          <w:i/>
          <w:color w:val="2B2B2B"/>
        </w:rPr>
        <w:t>местного</w:t>
      </w:r>
      <w:r>
        <w:rPr>
          <w:i/>
          <w:color w:val="2B2B2B"/>
          <w:spacing w:val="33"/>
        </w:rPr>
        <w:t xml:space="preserve"> </w:t>
      </w:r>
      <w:r>
        <w:rPr>
          <w:i/>
          <w:color w:val="343434"/>
        </w:rPr>
        <w:t>само</w:t>
      </w:r>
      <w:r>
        <w:rPr>
          <w:i/>
          <w:color w:val="363636"/>
        </w:rPr>
        <w:t>)</w:t>
      </w:r>
      <w:r>
        <w:rPr>
          <w:i/>
          <w:color w:val="363636"/>
          <w:spacing w:val="-19"/>
        </w:rPr>
        <w:t xml:space="preserve"> </w:t>
      </w:r>
      <w:r>
        <w:rPr>
          <w:i/>
          <w:color w:val="363636"/>
        </w:rPr>
        <w:t>правления</w:t>
      </w:r>
      <w:proofErr w:type="gramStart"/>
      <w:r>
        <w:rPr>
          <w:i/>
          <w:color w:val="363636"/>
          <w:spacing w:val="-22"/>
        </w:rPr>
        <w:t xml:space="preserve"> </w:t>
      </w:r>
      <w:r>
        <w:rPr>
          <w:i/>
          <w:color w:val="464646"/>
        </w:rPr>
        <w:t>)</w:t>
      </w:r>
      <w:proofErr w:type="gramEnd"/>
    </w:p>
    <w:p w:rsidR="005A0B6C" w:rsidRDefault="005A0B6C" w:rsidP="005A0B6C">
      <w:pPr>
        <w:pStyle w:val="a5"/>
        <w:spacing w:before="8"/>
        <w:ind w:firstLine="2499"/>
        <w:rPr>
          <w:i/>
          <w:sz w:val="23"/>
        </w:rPr>
      </w:pPr>
    </w:p>
    <w:p w:rsidR="005A0B6C" w:rsidRDefault="005A0B6C" w:rsidP="005A0B6C">
      <w:pPr>
        <w:ind w:right="1162" w:firstLine="2499"/>
        <w:jc w:val="center"/>
      </w:pPr>
      <w:proofErr w:type="gramStart"/>
      <w:r>
        <w:rPr>
          <w:color w:val="2F2F2F"/>
        </w:rPr>
        <w:t>ПОСТАНОВЛЯЮ</w:t>
      </w:r>
      <w:proofErr w:type="gramEnd"/>
      <w:r>
        <w:rPr>
          <w:color w:val="2F2F2F"/>
        </w:rPr>
        <w:t>/РЕШИЛ:</w:t>
      </w:r>
    </w:p>
    <w:p w:rsidR="005A0B6C" w:rsidRDefault="005A0B6C" w:rsidP="005A0B6C">
      <w:pPr>
        <w:pStyle w:val="a5"/>
        <w:spacing w:before="2"/>
        <w:ind w:firstLine="2499"/>
        <w:rPr>
          <w:sz w:val="16"/>
        </w:rPr>
      </w:pPr>
    </w:p>
    <w:p w:rsidR="005A0B6C" w:rsidRDefault="005A0B6C" w:rsidP="005A0B6C">
      <w:pPr>
        <w:pStyle w:val="a7"/>
        <w:numPr>
          <w:ilvl w:val="0"/>
          <w:numId w:val="1"/>
        </w:numPr>
        <w:tabs>
          <w:tab w:val="left" w:pos="2821"/>
          <w:tab w:val="left" w:pos="7938"/>
        </w:tabs>
        <w:spacing w:before="90"/>
        <w:ind w:left="0" w:right="-1" w:firstLine="2499"/>
        <w:jc w:val="both"/>
        <w:rPr>
          <w:color w:val="343434"/>
          <w:sz w:val="24"/>
        </w:rPr>
      </w:pPr>
      <w:r>
        <w:rPr>
          <w:color w:val="2D2D2D"/>
          <w:sz w:val="24"/>
        </w:rPr>
        <w:t>Внести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1"/>
          <w:sz w:val="24"/>
        </w:rPr>
        <w:t xml:space="preserve"> </w:t>
      </w:r>
      <w:r>
        <w:rPr>
          <w:color w:val="313131"/>
          <w:sz w:val="24"/>
        </w:rPr>
        <w:t>приложение</w:t>
      </w:r>
      <w:r>
        <w:rPr>
          <w:color w:val="313131"/>
          <w:spacing w:val="1"/>
          <w:sz w:val="24"/>
        </w:rPr>
        <w:t xml:space="preserve"> </w:t>
      </w:r>
      <w:r>
        <w:rPr>
          <w:color w:val="3B3B3B"/>
          <w:sz w:val="24"/>
        </w:rPr>
        <w:t>к</w:t>
      </w:r>
      <w:r>
        <w:rPr>
          <w:color w:val="3B3B3B"/>
          <w:spacing w:val="1"/>
          <w:sz w:val="24"/>
        </w:rPr>
        <w:t xml:space="preserve"> </w:t>
      </w:r>
      <w:r>
        <w:rPr>
          <w:color w:val="2F2F2F"/>
          <w:sz w:val="24"/>
        </w:rPr>
        <w:t>постановлению</w:t>
      </w:r>
      <w:r>
        <w:rPr>
          <w:color w:val="2F2F2F"/>
          <w:spacing w:val="1"/>
          <w:sz w:val="24"/>
        </w:rPr>
        <w:t xml:space="preserve"> </w:t>
      </w:r>
      <w:r>
        <w:rPr>
          <w:color w:val="343434"/>
          <w:sz w:val="24"/>
        </w:rPr>
        <w:t>администрации/решению</w:t>
      </w:r>
      <w:r>
        <w:rPr>
          <w:color w:val="343434"/>
          <w:spacing w:val="1"/>
          <w:sz w:val="24"/>
        </w:rPr>
        <w:t xml:space="preserve"> </w:t>
      </w:r>
      <w:r>
        <w:rPr>
          <w:color w:val="383838"/>
          <w:sz w:val="24"/>
        </w:rPr>
        <w:t>Совета</w:t>
      </w:r>
      <w:r>
        <w:rPr>
          <w:color w:val="383838"/>
          <w:spacing w:val="1"/>
          <w:sz w:val="24"/>
        </w:rPr>
        <w:t xml:space="preserve"> </w:t>
      </w:r>
      <w:r>
        <w:rPr>
          <w:color w:val="363636"/>
          <w:sz w:val="24"/>
        </w:rPr>
        <w:t>депутатов</w:t>
      </w:r>
      <w:r>
        <w:rPr>
          <w:color w:val="363636"/>
          <w:spacing w:val="1"/>
          <w:sz w:val="24"/>
        </w:rPr>
        <w:t xml:space="preserve"> </w:t>
      </w:r>
      <w:r>
        <w:rPr>
          <w:i/>
          <w:color w:val="313131"/>
          <w:sz w:val="24"/>
        </w:rPr>
        <w:t>наименование</w:t>
      </w:r>
      <w:r>
        <w:rPr>
          <w:i/>
          <w:color w:val="313131"/>
          <w:spacing w:val="1"/>
          <w:sz w:val="24"/>
        </w:rPr>
        <w:t xml:space="preserve"> </w:t>
      </w:r>
      <w:r>
        <w:rPr>
          <w:i/>
          <w:color w:val="313131"/>
          <w:sz w:val="24"/>
        </w:rPr>
        <w:t>муниципального</w:t>
      </w:r>
      <w:r>
        <w:rPr>
          <w:i/>
          <w:color w:val="313131"/>
          <w:spacing w:val="61"/>
          <w:sz w:val="24"/>
        </w:rPr>
        <w:t xml:space="preserve"> </w:t>
      </w:r>
      <w:r>
        <w:rPr>
          <w:i/>
          <w:color w:val="383838"/>
          <w:sz w:val="24"/>
        </w:rPr>
        <w:t>образования</w:t>
      </w:r>
      <w:r>
        <w:rPr>
          <w:i/>
          <w:color w:val="383838"/>
          <w:spacing w:val="61"/>
          <w:sz w:val="24"/>
        </w:rPr>
        <w:t xml:space="preserve"> </w:t>
      </w:r>
      <w:r>
        <w:rPr>
          <w:color w:val="444444"/>
          <w:sz w:val="24"/>
        </w:rPr>
        <w:t>«Об</w:t>
      </w:r>
      <w:r>
        <w:rPr>
          <w:color w:val="444444"/>
          <w:spacing w:val="1"/>
          <w:sz w:val="24"/>
        </w:rPr>
        <w:t xml:space="preserve"> </w:t>
      </w:r>
      <w:r>
        <w:rPr>
          <w:color w:val="2F2F2F"/>
          <w:sz w:val="24"/>
        </w:rPr>
        <w:t>утверждении</w:t>
      </w:r>
      <w:r>
        <w:rPr>
          <w:color w:val="2F2F2F"/>
          <w:spacing w:val="61"/>
          <w:sz w:val="24"/>
        </w:rPr>
        <w:t xml:space="preserve"> </w:t>
      </w:r>
      <w:r>
        <w:rPr>
          <w:color w:val="2A2A2A"/>
          <w:sz w:val="24"/>
        </w:rPr>
        <w:t>Порядка/Положения</w:t>
      </w:r>
      <w:r>
        <w:rPr>
          <w:color w:val="2A2A2A"/>
          <w:spacing w:val="61"/>
          <w:sz w:val="24"/>
        </w:rPr>
        <w:t xml:space="preserve"> </w:t>
      </w:r>
      <w:r>
        <w:rPr>
          <w:color w:val="313131"/>
          <w:sz w:val="24"/>
        </w:rPr>
        <w:t>проведения</w:t>
      </w:r>
      <w:r>
        <w:rPr>
          <w:color w:val="313131"/>
          <w:spacing w:val="61"/>
          <w:sz w:val="24"/>
        </w:rPr>
        <w:t xml:space="preserve"> </w:t>
      </w:r>
      <w:r>
        <w:rPr>
          <w:color w:val="2F2F2F"/>
          <w:sz w:val="24"/>
        </w:rPr>
        <w:t>антикоррупционной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экспертизы </w:t>
      </w:r>
      <w:r>
        <w:rPr>
          <w:color w:val="2A2A2A"/>
          <w:sz w:val="24"/>
        </w:rPr>
        <w:t xml:space="preserve">нормативных </w:t>
      </w:r>
      <w:r>
        <w:rPr>
          <w:color w:val="2D2D2D"/>
          <w:sz w:val="24"/>
        </w:rPr>
        <w:t xml:space="preserve">правовых </w:t>
      </w:r>
      <w:r>
        <w:rPr>
          <w:color w:val="313131"/>
          <w:sz w:val="24"/>
        </w:rPr>
        <w:t xml:space="preserve">актов </w:t>
      </w:r>
      <w:r>
        <w:rPr>
          <w:color w:val="2F2F2F"/>
          <w:sz w:val="24"/>
        </w:rPr>
        <w:t xml:space="preserve">и </w:t>
      </w:r>
      <w:r>
        <w:rPr>
          <w:color w:val="343434"/>
          <w:sz w:val="24"/>
        </w:rPr>
        <w:t xml:space="preserve">проектов </w:t>
      </w:r>
      <w:r>
        <w:rPr>
          <w:color w:val="2F2F2F"/>
          <w:sz w:val="24"/>
        </w:rPr>
        <w:t xml:space="preserve">нормативных </w:t>
      </w:r>
      <w:r>
        <w:rPr>
          <w:color w:val="343434"/>
          <w:sz w:val="24"/>
        </w:rPr>
        <w:t>правовых</w:t>
      </w:r>
      <w:r>
        <w:rPr>
          <w:color w:val="343434"/>
          <w:spacing w:val="1"/>
          <w:sz w:val="24"/>
        </w:rPr>
        <w:t xml:space="preserve"> </w:t>
      </w:r>
      <w:r>
        <w:rPr>
          <w:color w:val="262626"/>
          <w:sz w:val="24"/>
        </w:rPr>
        <w:t>актов</w:t>
      </w:r>
      <w:r>
        <w:rPr>
          <w:color w:val="262626"/>
          <w:spacing w:val="1"/>
          <w:sz w:val="24"/>
        </w:rPr>
        <w:t xml:space="preserve"> </w:t>
      </w:r>
      <w:r>
        <w:rPr>
          <w:i/>
          <w:color w:val="313131"/>
          <w:sz w:val="24"/>
        </w:rPr>
        <w:t>наименование</w:t>
      </w:r>
      <w:r>
        <w:rPr>
          <w:i/>
          <w:color w:val="313131"/>
          <w:spacing w:val="61"/>
          <w:sz w:val="24"/>
        </w:rPr>
        <w:t xml:space="preserve"> </w:t>
      </w:r>
      <w:r>
        <w:rPr>
          <w:i/>
          <w:color w:val="363636"/>
          <w:sz w:val="24"/>
        </w:rPr>
        <w:t>органа</w:t>
      </w:r>
      <w:r>
        <w:rPr>
          <w:i/>
          <w:color w:val="363636"/>
          <w:spacing w:val="61"/>
          <w:sz w:val="24"/>
        </w:rPr>
        <w:t xml:space="preserve"> </w:t>
      </w:r>
      <w:r>
        <w:rPr>
          <w:i/>
          <w:color w:val="363636"/>
          <w:sz w:val="24"/>
        </w:rPr>
        <w:t>власти</w:t>
      </w:r>
      <w:r>
        <w:rPr>
          <w:i/>
          <w:color w:val="363636"/>
          <w:spacing w:val="61"/>
          <w:sz w:val="24"/>
        </w:rPr>
        <w:t xml:space="preserve"> </w:t>
      </w:r>
      <w:r>
        <w:rPr>
          <w:i/>
          <w:color w:val="3A3A3A"/>
          <w:sz w:val="24"/>
        </w:rPr>
        <w:t>муниципального</w:t>
      </w:r>
      <w:r>
        <w:rPr>
          <w:i/>
          <w:color w:val="3A3A3A"/>
          <w:spacing w:val="61"/>
          <w:sz w:val="24"/>
        </w:rPr>
        <w:t xml:space="preserve"> </w:t>
      </w:r>
      <w:proofErr w:type="spellStart"/>
      <w:r>
        <w:rPr>
          <w:i/>
          <w:color w:val="343434"/>
          <w:sz w:val="24"/>
        </w:rPr>
        <w:t>образоваия</w:t>
      </w:r>
      <w:proofErr w:type="spellEnd"/>
      <w:r>
        <w:rPr>
          <w:i/>
          <w:color w:val="343434"/>
          <w:sz w:val="24"/>
        </w:rPr>
        <w:t>»</w:t>
      </w:r>
      <w:proofErr w:type="gramStart"/>
      <w:r>
        <w:rPr>
          <w:i/>
          <w:color w:val="343434"/>
          <w:sz w:val="24"/>
        </w:rPr>
        <w:t xml:space="preserve"> </w:t>
      </w:r>
      <w:r>
        <w:rPr>
          <w:i/>
          <w:color w:val="3D3D3D"/>
          <w:sz w:val="24"/>
        </w:rPr>
        <w:t>,</w:t>
      </w:r>
      <w:proofErr w:type="gramEnd"/>
      <w:r>
        <w:rPr>
          <w:i/>
          <w:color w:val="3D3D3D"/>
          <w:spacing w:val="1"/>
          <w:sz w:val="24"/>
        </w:rPr>
        <w:t xml:space="preserve"> </w:t>
      </w:r>
      <w:r>
        <w:rPr>
          <w:color w:val="313131"/>
          <w:sz w:val="24"/>
        </w:rPr>
        <w:t>следующие</w:t>
      </w:r>
      <w:r>
        <w:rPr>
          <w:color w:val="313131"/>
          <w:spacing w:val="36"/>
          <w:sz w:val="24"/>
        </w:rPr>
        <w:t xml:space="preserve"> </w:t>
      </w:r>
      <w:r>
        <w:rPr>
          <w:color w:val="343434"/>
          <w:sz w:val="24"/>
        </w:rPr>
        <w:t>изменения:</w:t>
      </w:r>
    </w:p>
    <w:p w:rsidR="005A0B6C" w:rsidRDefault="005A0B6C" w:rsidP="005A0B6C">
      <w:pPr>
        <w:tabs>
          <w:tab w:val="left" w:pos="7938"/>
        </w:tabs>
        <w:spacing w:before="15" w:line="216" w:lineRule="auto"/>
        <w:ind w:right="1065" w:firstLine="2499"/>
        <w:jc w:val="both"/>
      </w:pPr>
      <w:r>
        <w:rPr>
          <w:color w:val="313131"/>
          <w:position w:val="3"/>
        </w:rPr>
        <w:t xml:space="preserve">подпункт      </w:t>
      </w:r>
      <w:r>
        <w:rPr>
          <w:color w:val="2F2F2F"/>
        </w:rPr>
        <w:t>пункта</w:t>
      </w:r>
      <w:r>
        <w:rPr>
          <w:color w:val="2F2F2F"/>
          <w:u w:val="single" w:color="545757"/>
        </w:rPr>
        <w:t xml:space="preserve">      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 xml:space="preserve">Порядка/Положения </w:t>
      </w:r>
      <w:r>
        <w:rPr>
          <w:i/>
          <w:color w:val="2D2D2D"/>
          <w:position w:val="1"/>
        </w:rPr>
        <w:t>(устанавливающий,</w:t>
      </w:r>
      <w:r>
        <w:rPr>
          <w:i/>
          <w:color w:val="2D2D2D"/>
          <w:spacing w:val="60"/>
          <w:position w:val="1"/>
        </w:rPr>
        <w:t xml:space="preserve"> </w:t>
      </w:r>
      <w:r>
        <w:rPr>
          <w:i/>
          <w:color w:val="383838"/>
        </w:rPr>
        <w:t>что</w:t>
      </w:r>
      <w:r>
        <w:rPr>
          <w:i/>
          <w:color w:val="383838"/>
          <w:spacing w:val="60"/>
        </w:rPr>
        <w:t xml:space="preserve"> </w:t>
      </w:r>
      <w:r>
        <w:rPr>
          <w:i/>
          <w:color w:val="464646"/>
        </w:rPr>
        <w:t>в</w:t>
      </w:r>
      <w:r>
        <w:rPr>
          <w:i/>
          <w:color w:val="464646"/>
          <w:spacing w:val="1"/>
        </w:rPr>
        <w:t xml:space="preserve"> </w:t>
      </w:r>
      <w:proofErr w:type="spellStart"/>
      <w:r>
        <w:rPr>
          <w:i/>
          <w:color w:val="3D3D3D"/>
          <w:w w:val="95"/>
          <w:position w:val="3"/>
        </w:rPr>
        <w:t>ка</w:t>
      </w:r>
      <w:proofErr w:type="spellEnd"/>
      <w:r>
        <w:rPr>
          <w:i/>
          <w:color w:val="3D3D3D"/>
          <w:w w:val="95"/>
          <w:position w:val="3"/>
        </w:rPr>
        <w:t xml:space="preserve"> </w:t>
      </w:r>
      <w:proofErr w:type="spellStart"/>
      <w:r>
        <w:rPr>
          <w:i/>
          <w:color w:val="343434"/>
          <w:w w:val="95"/>
        </w:rPr>
        <w:t>честве</w:t>
      </w:r>
      <w:proofErr w:type="spellEnd"/>
      <w:r>
        <w:rPr>
          <w:i/>
          <w:color w:val="343434"/>
          <w:spacing w:val="1"/>
          <w:w w:val="95"/>
        </w:rPr>
        <w:t xml:space="preserve"> </w:t>
      </w:r>
      <w:r>
        <w:rPr>
          <w:i/>
          <w:color w:val="2F2F2F"/>
          <w:w w:val="95"/>
        </w:rPr>
        <w:t xml:space="preserve">лица, </w:t>
      </w:r>
      <w:r>
        <w:rPr>
          <w:i/>
          <w:color w:val="343434"/>
          <w:w w:val="95"/>
        </w:rPr>
        <w:t>который</w:t>
      </w:r>
      <w:r>
        <w:rPr>
          <w:i/>
          <w:color w:val="343434"/>
          <w:spacing w:val="1"/>
          <w:w w:val="95"/>
        </w:rPr>
        <w:t xml:space="preserve"> </w:t>
      </w:r>
      <w:r>
        <w:rPr>
          <w:i/>
          <w:color w:val="3F3F3F"/>
          <w:w w:val="95"/>
        </w:rPr>
        <w:t xml:space="preserve">не </w:t>
      </w:r>
      <w:proofErr w:type="spellStart"/>
      <w:r>
        <w:rPr>
          <w:i/>
          <w:color w:val="363636"/>
          <w:w w:val="95"/>
        </w:rPr>
        <w:t>можеі</w:t>
      </w:r>
      <w:proofErr w:type="gramStart"/>
      <w:r>
        <w:rPr>
          <w:i/>
          <w:color w:val="363636"/>
          <w:w w:val="95"/>
        </w:rPr>
        <w:t>п</w:t>
      </w:r>
      <w:proofErr w:type="spellEnd"/>
      <w:proofErr w:type="gramEnd"/>
      <w:r>
        <w:rPr>
          <w:i/>
          <w:color w:val="363636"/>
          <w:w w:val="95"/>
        </w:rPr>
        <w:t xml:space="preserve"> </w:t>
      </w:r>
      <w:r>
        <w:rPr>
          <w:i/>
          <w:color w:val="3F3F3F"/>
          <w:w w:val="95"/>
        </w:rPr>
        <w:t>быть</w:t>
      </w:r>
      <w:r>
        <w:rPr>
          <w:i/>
          <w:color w:val="3F3F3F"/>
          <w:spacing w:val="1"/>
          <w:w w:val="95"/>
        </w:rPr>
        <w:t xml:space="preserve"> </w:t>
      </w:r>
      <w:r>
        <w:rPr>
          <w:i/>
          <w:color w:val="3A3A3A"/>
          <w:w w:val="95"/>
        </w:rPr>
        <w:t>допущен</w:t>
      </w:r>
      <w:r>
        <w:rPr>
          <w:i/>
          <w:color w:val="3A3A3A"/>
          <w:spacing w:val="1"/>
          <w:w w:val="95"/>
        </w:rPr>
        <w:t xml:space="preserve"> </w:t>
      </w:r>
      <w:r>
        <w:rPr>
          <w:i/>
          <w:color w:val="464646"/>
          <w:w w:val="95"/>
        </w:rPr>
        <w:t xml:space="preserve">к </w:t>
      </w:r>
      <w:r>
        <w:rPr>
          <w:i/>
          <w:color w:val="3D3D3D"/>
          <w:w w:val="95"/>
        </w:rPr>
        <w:t>проведению</w:t>
      </w:r>
      <w:r>
        <w:rPr>
          <w:i/>
          <w:color w:val="3D3D3D"/>
          <w:spacing w:val="1"/>
          <w:w w:val="95"/>
        </w:rPr>
        <w:t xml:space="preserve"> </w:t>
      </w:r>
      <w:r>
        <w:rPr>
          <w:i/>
          <w:color w:val="2F2F2F"/>
          <w:w w:val="95"/>
          <w:position w:val="-2"/>
        </w:rPr>
        <w:t>независимой</w:t>
      </w:r>
      <w:r>
        <w:rPr>
          <w:i/>
          <w:color w:val="2F2F2F"/>
          <w:spacing w:val="1"/>
          <w:w w:val="95"/>
          <w:position w:val="-2"/>
        </w:rPr>
        <w:t xml:space="preserve"> </w:t>
      </w:r>
      <w:proofErr w:type="spellStart"/>
      <w:r>
        <w:rPr>
          <w:i/>
          <w:color w:val="313131"/>
          <w:position w:val="3"/>
        </w:rPr>
        <w:t>анпіикоррупционной</w:t>
      </w:r>
      <w:proofErr w:type="spellEnd"/>
      <w:r>
        <w:rPr>
          <w:i/>
          <w:color w:val="313131"/>
          <w:position w:val="3"/>
        </w:rPr>
        <w:t xml:space="preserve"> </w:t>
      </w:r>
      <w:proofErr w:type="spellStart"/>
      <w:r>
        <w:rPr>
          <w:i/>
          <w:color w:val="313131"/>
        </w:rPr>
        <w:t>эксперпlизы</w:t>
      </w:r>
      <w:proofErr w:type="spellEnd"/>
      <w:r>
        <w:rPr>
          <w:i/>
          <w:color w:val="313131"/>
        </w:rPr>
        <w:t xml:space="preserve"> </w:t>
      </w:r>
      <w:proofErr w:type="spellStart"/>
      <w:r>
        <w:rPr>
          <w:i/>
          <w:color w:val="343434"/>
        </w:rPr>
        <w:t>нормапlивиых</w:t>
      </w:r>
      <w:proofErr w:type="spellEnd"/>
      <w:r>
        <w:rPr>
          <w:i/>
          <w:color w:val="343434"/>
        </w:rPr>
        <w:t xml:space="preserve"> </w:t>
      </w:r>
      <w:proofErr w:type="spellStart"/>
      <w:r>
        <w:rPr>
          <w:i/>
          <w:color w:val="282828"/>
        </w:rPr>
        <w:t>прсівовых</w:t>
      </w:r>
      <w:proofErr w:type="spellEnd"/>
      <w:r>
        <w:rPr>
          <w:i/>
          <w:color w:val="282828"/>
        </w:rPr>
        <w:t xml:space="preserve"> </w:t>
      </w:r>
      <w:proofErr w:type="spellStart"/>
      <w:r>
        <w:rPr>
          <w:i/>
          <w:color w:val="2D2D2D"/>
        </w:rPr>
        <w:t>сіктов</w:t>
      </w:r>
      <w:proofErr w:type="spellEnd"/>
      <w:r>
        <w:rPr>
          <w:i/>
          <w:color w:val="2D2D2D"/>
        </w:rPr>
        <w:t>, определена</w:t>
      </w:r>
      <w:r>
        <w:rPr>
          <w:i/>
          <w:color w:val="2D2D2D"/>
          <w:spacing w:val="1"/>
        </w:rPr>
        <w:t xml:space="preserve"> </w:t>
      </w:r>
      <w:r>
        <w:rPr>
          <w:i/>
          <w:color w:val="2D2D2D"/>
          <w:position w:val="3"/>
        </w:rPr>
        <w:t xml:space="preserve">некоммерческая </w:t>
      </w:r>
      <w:r>
        <w:rPr>
          <w:i/>
          <w:color w:val="2D2D2D"/>
        </w:rPr>
        <w:t>организация,</w:t>
      </w:r>
      <w:r>
        <w:rPr>
          <w:i/>
          <w:color w:val="2D2D2D"/>
          <w:spacing w:val="1"/>
        </w:rPr>
        <w:t xml:space="preserve"> </w:t>
      </w:r>
      <w:proofErr w:type="spellStart"/>
      <w:r>
        <w:rPr>
          <w:i/>
          <w:color w:val="3B3B3B"/>
        </w:rPr>
        <w:t>вьтолняющая</w:t>
      </w:r>
      <w:proofErr w:type="spellEnd"/>
      <w:r>
        <w:rPr>
          <w:i/>
          <w:color w:val="3B3B3B"/>
          <w:spacing w:val="1"/>
        </w:rPr>
        <w:t xml:space="preserve"> </w:t>
      </w:r>
      <w:r>
        <w:rPr>
          <w:i/>
          <w:color w:val="414141"/>
        </w:rPr>
        <w:t>ф</w:t>
      </w:r>
      <w:r>
        <w:rPr>
          <w:i/>
          <w:color w:val="383838"/>
        </w:rPr>
        <w:t>ункции</w:t>
      </w:r>
      <w:r>
        <w:rPr>
          <w:i/>
          <w:color w:val="383838"/>
          <w:spacing w:val="1"/>
        </w:rPr>
        <w:t xml:space="preserve"> </w:t>
      </w:r>
      <w:proofErr w:type="spellStart"/>
      <w:r>
        <w:rPr>
          <w:i/>
          <w:color w:val="2D2D2D"/>
        </w:rPr>
        <w:t>иносіпранного</w:t>
      </w:r>
      <w:proofErr w:type="spellEnd"/>
      <w:r>
        <w:rPr>
          <w:i/>
          <w:color w:val="2D2D2D"/>
          <w:spacing w:val="1"/>
        </w:rPr>
        <w:t xml:space="preserve"> </w:t>
      </w:r>
      <w:r>
        <w:rPr>
          <w:i/>
          <w:color w:val="2B2B2B"/>
        </w:rPr>
        <w:t>агента</w:t>
      </w:r>
      <w:r>
        <w:rPr>
          <w:i/>
          <w:color w:val="444444"/>
        </w:rPr>
        <w:t>)</w:t>
      </w:r>
      <w:r>
        <w:rPr>
          <w:i/>
          <w:color w:val="444444"/>
          <w:spacing w:val="1"/>
        </w:rPr>
        <w:t xml:space="preserve"> </w:t>
      </w:r>
      <w:r>
        <w:rPr>
          <w:color w:val="383838"/>
        </w:rPr>
        <w:t>изложить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7"/>
        </w:rPr>
        <w:t xml:space="preserve"> </w:t>
      </w:r>
      <w:r>
        <w:rPr>
          <w:color w:val="2D2D2D"/>
        </w:rPr>
        <w:t>следующей</w:t>
      </w:r>
      <w:r>
        <w:rPr>
          <w:color w:val="2D2D2D"/>
          <w:spacing w:val="25"/>
        </w:rPr>
        <w:t xml:space="preserve"> </w:t>
      </w:r>
      <w:r>
        <w:rPr>
          <w:color w:val="363636"/>
        </w:rPr>
        <w:t>редакции:</w:t>
      </w:r>
    </w:p>
    <w:p w:rsidR="005A0B6C" w:rsidRDefault="005A0B6C" w:rsidP="005A0B6C">
      <w:pPr>
        <w:tabs>
          <w:tab w:val="left" w:pos="1432"/>
          <w:tab w:val="left" w:pos="2339"/>
          <w:tab w:val="left" w:pos="7938"/>
        </w:tabs>
        <w:spacing w:before="2"/>
        <w:ind w:firstLine="2499"/>
        <w:jc w:val="both"/>
      </w:pPr>
      <w:r>
        <w:rPr>
          <w:color w:val="3B3B3B"/>
          <w:u w:val="single" w:color="000000"/>
        </w:rPr>
        <w:t xml:space="preserve">         </w:t>
      </w:r>
      <w:r>
        <w:rPr>
          <w:color w:val="3B3B3B"/>
          <w:spacing w:val="-8"/>
          <w:u w:val="single" w:color="000000"/>
        </w:rPr>
        <w:t xml:space="preserve"> </w:t>
      </w:r>
      <w:r>
        <w:rPr>
          <w:color w:val="3B3B3B"/>
        </w:rPr>
        <w:tab/>
      </w:r>
      <w:r>
        <w:rPr>
          <w:color w:val="3B3B3B"/>
          <w:u w:val="single" w:color="000000"/>
        </w:rPr>
        <w:t xml:space="preserve"> </w:t>
      </w:r>
      <w:r>
        <w:rPr>
          <w:color w:val="3B3B3B"/>
          <w:u w:val="single" w:color="000000"/>
        </w:rPr>
        <w:tab/>
      </w:r>
      <w:r>
        <w:rPr>
          <w:color w:val="3B3B3B"/>
          <w:w w:val="95"/>
          <w:u w:val="single" w:color="000000"/>
        </w:rPr>
        <w:t>-</w:t>
      </w:r>
      <w:r>
        <w:rPr>
          <w:color w:val="3B3B3B"/>
          <w:spacing w:val="21"/>
          <w:w w:val="95"/>
          <w:u w:val="single" w:color="000000"/>
        </w:rPr>
        <w:t xml:space="preserve"> </w:t>
      </w:r>
      <w:r>
        <w:rPr>
          <w:b/>
          <w:color w:val="2F2F2F"/>
          <w:w w:val="95"/>
        </w:rPr>
        <w:t>«иностранными</w:t>
      </w:r>
      <w:r>
        <w:rPr>
          <w:b/>
          <w:color w:val="2F2F2F"/>
          <w:spacing w:val="36"/>
          <w:w w:val="95"/>
        </w:rPr>
        <w:t xml:space="preserve"> </w:t>
      </w:r>
      <w:r>
        <w:rPr>
          <w:color w:val="343434"/>
          <w:w w:val="95"/>
        </w:rPr>
        <w:t>агентами</w:t>
      </w:r>
      <w:proofErr w:type="gramStart"/>
      <w:r>
        <w:rPr>
          <w:color w:val="343434"/>
          <w:w w:val="95"/>
        </w:rPr>
        <w:t>.»</w:t>
      </w:r>
      <w:proofErr w:type="gramEnd"/>
    </w:p>
    <w:p w:rsidR="005A0B6C" w:rsidRDefault="005A0B6C" w:rsidP="005A0B6C">
      <w:pPr>
        <w:pStyle w:val="a7"/>
        <w:numPr>
          <w:ilvl w:val="0"/>
          <w:numId w:val="1"/>
        </w:numPr>
        <w:tabs>
          <w:tab w:val="left" w:pos="2734"/>
          <w:tab w:val="left" w:pos="7938"/>
        </w:tabs>
        <w:spacing w:before="30" w:line="220" w:lineRule="auto"/>
        <w:ind w:left="0" w:right="1080" w:firstLine="2499"/>
        <w:jc w:val="both"/>
        <w:rPr>
          <w:i/>
          <w:color w:val="2F2F2F"/>
          <w:sz w:val="24"/>
        </w:rPr>
      </w:pPr>
      <w:r>
        <w:rPr>
          <w:color w:val="343434"/>
          <w:sz w:val="24"/>
        </w:rPr>
        <w:t>Контроль</w:t>
      </w:r>
      <w:r>
        <w:rPr>
          <w:color w:val="343434"/>
          <w:spacing w:val="1"/>
          <w:sz w:val="24"/>
        </w:rPr>
        <w:t xml:space="preserve"> </w:t>
      </w:r>
      <w:r>
        <w:rPr>
          <w:color w:val="3D3D3D"/>
          <w:sz w:val="24"/>
        </w:rPr>
        <w:t>за</w:t>
      </w:r>
      <w:r>
        <w:rPr>
          <w:color w:val="3D3D3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333333"/>
          <w:sz w:val="24"/>
        </w:rPr>
        <w:t>настоящего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2D2D2D"/>
          <w:sz w:val="24"/>
        </w:rPr>
        <w:t>постановления/решения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3D3D3D"/>
          <w:sz w:val="24"/>
        </w:rPr>
        <w:t>возломить</w:t>
      </w:r>
      <w:proofErr w:type="spellEnd"/>
      <w:r>
        <w:rPr>
          <w:color w:val="3D3D3D"/>
          <w:spacing w:val="33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10"/>
          <w:sz w:val="24"/>
        </w:rPr>
        <w:t xml:space="preserve"> </w:t>
      </w:r>
      <w:r>
        <w:rPr>
          <w:i/>
          <w:color w:val="3B3B3B"/>
          <w:sz w:val="24"/>
        </w:rPr>
        <w:t>(указать</w:t>
      </w:r>
      <w:proofErr w:type="gramStart"/>
      <w:r>
        <w:rPr>
          <w:i/>
          <w:color w:val="3B3B3B"/>
          <w:spacing w:val="-35"/>
          <w:sz w:val="24"/>
        </w:rPr>
        <w:t xml:space="preserve"> </w:t>
      </w:r>
      <w:r>
        <w:rPr>
          <w:i/>
          <w:color w:val="494949"/>
          <w:sz w:val="24"/>
        </w:rPr>
        <w:t>)</w:t>
      </w:r>
      <w:proofErr w:type="gramEnd"/>
    </w:p>
    <w:p w:rsidR="005A0B6C" w:rsidRDefault="005A0B6C" w:rsidP="005A0B6C">
      <w:pPr>
        <w:pStyle w:val="a7"/>
        <w:numPr>
          <w:ilvl w:val="0"/>
          <w:numId w:val="1"/>
        </w:numPr>
        <w:tabs>
          <w:tab w:val="left" w:pos="2605"/>
          <w:tab w:val="left" w:pos="7938"/>
        </w:tabs>
        <w:spacing w:before="19" w:line="225" w:lineRule="auto"/>
        <w:ind w:left="0" w:right="1075" w:firstLine="2499"/>
        <w:jc w:val="both"/>
        <w:rPr>
          <w:color w:val="4D4D4D"/>
          <w:sz w:val="24"/>
        </w:rPr>
      </w:pPr>
      <w:r>
        <w:rPr>
          <w:color w:val="343434"/>
          <w:sz w:val="24"/>
        </w:rPr>
        <w:t xml:space="preserve">Постановление/решение </w:t>
      </w:r>
      <w:r>
        <w:rPr>
          <w:color w:val="363636"/>
          <w:sz w:val="24"/>
        </w:rPr>
        <w:t xml:space="preserve">вступает </w:t>
      </w:r>
      <w:r>
        <w:rPr>
          <w:color w:val="2A2A2A"/>
          <w:sz w:val="24"/>
        </w:rPr>
        <w:t xml:space="preserve">в </w:t>
      </w:r>
      <w:r>
        <w:rPr>
          <w:color w:val="383838"/>
          <w:sz w:val="24"/>
        </w:rPr>
        <w:t xml:space="preserve">силу </w:t>
      </w:r>
      <w:r>
        <w:rPr>
          <w:color w:val="3B3B3B"/>
          <w:sz w:val="24"/>
        </w:rPr>
        <w:t xml:space="preserve">с </w:t>
      </w:r>
      <w:r>
        <w:rPr>
          <w:color w:val="343434"/>
          <w:sz w:val="24"/>
        </w:rPr>
        <w:t xml:space="preserve">момента </w:t>
      </w:r>
      <w:r>
        <w:rPr>
          <w:color w:val="313131"/>
          <w:sz w:val="24"/>
        </w:rPr>
        <w:t>опубликования</w:t>
      </w:r>
      <w:r>
        <w:rPr>
          <w:color w:val="313131"/>
          <w:spacing w:val="1"/>
          <w:sz w:val="24"/>
        </w:rPr>
        <w:t xml:space="preserve"> </w:t>
      </w:r>
      <w:r>
        <w:rPr>
          <w:color w:val="343434"/>
          <w:sz w:val="24"/>
        </w:rPr>
        <w:t>в</w:t>
      </w:r>
      <w:r>
        <w:rPr>
          <w:color w:val="343434"/>
          <w:spacing w:val="1"/>
          <w:sz w:val="24"/>
        </w:rPr>
        <w:t xml:space="preserve"> </w:t>
      </w:r>
      <w:r>
        <w:rPr>
          <w:color w:val="3F3F3F"/>
          <w:w w:val="95"/>
          <w:position w:val="3"/>
          <w:sz w:val="24"/>
        </w:rPr>
        <w:t>газете</w:t>
      </w:r>
      <w:r>
        <w:rPr>
          <w:color w:val="3F3F3F"/>
          <w:spacing w:val="1"/>
          <w:w w:val="95"/>
          <w:position w:val="3"/>
          <w:sz w:val="24"/>
        </w:rPr>
        <w:t xml:space="preserve"> </w:t>
      </w:r>
      <w:r>
        <w:rPr>
          <w:i/>
          <w:color w:val="3D3D3D"/>
          <w:w w:val="95"/>
          <w:sz w:val="24"/>
        </w:rPr>
        <w:t>(</w:t>
      </w:r>
      <w:proofErr w:type="spellStart"/>
      <w:r>
        <w:rPr>
          <w:i/>
          <w:color w:val="3D3D3D"/>
          <w:w w:val="95"/>
          <w:sz w:val="24"/>
        </w:rPr>
        <w:t>наимеиование</w:t>
      </w:r>
      <w:proofErr w:type="spellEnd"/>
      <w:r>
        <w:rPr>
          <w:i/>
          <w:color w:val="3D3D3D"/>
          <w:spacing w:val="1"/>
          <w:w w:val="95"/>
          <w:sz w:val="24"/>
        </w:rPr>
        <w:t xml:space="preserve"> </w:t>
      </w:r>
      <w:proofErr w:type="spellStart"/>
      <w:r>
        <w:rPr>
          <w:i/>
          <w:color w:val="3D3D3D"/>
          <w:w w:val="95"/>
          <w:sz w:val="24"/>
        </w:rPr>
        <w:t>офиі</w:t>
      </w:r>
      <w:proofErr w:type="spellEnd"/>
      <w:r>
        <w:rPr>
          <w:i/>
          <w:color w:val="3D3D3D"/>
          <w:w w:val="95"/>
          <w:sz w:val="24"/>
        </w:rPr>
        <w:t xml:space="preserve"> </w:t>
      </w:r>
      <w:proofErr w:type="spellStart"/>
      <w:r>
        <w:rPr>
          <w:i/>
          <w:color w:val="3B3B3B"/>
          <w:w w:val="95"/>
          <w:sz w:val="24"/>
        </w:rPr>
        <w:t>ипл</w:t>
      </w:r>
      <w:r>
        <w:rPr>
          <w:i/>
          <w:color w:val="3F3F3F"/>
          <w:w w:val="95"/>
          <w:sz w:val="24"/>
        </w:rPr>
        <w:t>ьио</w:t>
      </w:r>
      <w:proofErr w:type="spellEnd"/>
      <w:r>
        <w:rPr>
          <w:i/>
          <w:color w:val="3F3F3F"/>
          <w:w w:val="95"/>
          <w:sz w:val="24"/>
        </w:rPr>
        <w:t xml:space="preserve"> •о</w:t>
      </w:r>
      <w:r>
        <w:rPr>
          <w:i/>
          <w:color w:val="3F3F3F"/>
          <w:spacing w:val="1"/>
          <w:w w:val="95"/>
          <w:sz w:val="24"/>
        </w:rPr>
        <w:t xml:space="preserve"> </w:t>
      </w:r>
      <w:proofErr w:type="spellStart"/>
      <w:proofErr w:type="gramStart"/>
      <w:r>
        <w:rPr>
          <w:color w:val="494949"/>
          <w:w w:val="95"/>
          <w:sz w:val="24"/>
        </w:rPr>
        <w:t>ii</w:t>
      </w:r>
      <w:proofErr w:type="gramEnd"/>
      <w:r>
        <w:rPr>
          <w:color w:val="343434"/>
          <w:w w:val="95"/>
          <w:sz w:val="24"/>
        </w:rPr>
        <w:t>ечліпнозо</w:t>
      </w:r>
      <w:proofErr w:type="spellEnd"/>
      <w:r>
        <w:rPr>
          <w:color w:val="343434"/>
          <w:spacing w:val="1"/>
          <w:w w:val="95"/>
          <w:sz w:val="24"/>
        </w:rPr>
        <w:t xml:space="preserve"> </w:t>
      </w:r>
      <w:proofErr w:type="spellStart"/>
      <w:r>
        <w:rPr>
          <w:i/>
          <w:color w:val="3B3B3B"/>
          <w:w w:val="95"/>
          <w:sz w:val="24"/>
        </w:rPr>
        <w:t>оргпнл</w:t>
      </w:r>
      <w:proofErr w:type="spellEnd"/>
      <w:r>
        <w:rPr>
          <w:i/>
          <w:color w:val="3B3B3B"/>
          <w:spacing w:val="1"/>
          <w:w w:val="95"/>
          <w:sz w:val="24"/>
        </w:rPr>
        <w:t xml:space="preserve"> </w:t>
      </w:r>
      <w:r>
        <w:rPr>
          <w:i/>
          <w:color w:val="383838"/>
          <w:w w:val="95"/>
          <w:sz w:val="24"/>
        </w:rPr>
        <w:t>»•</w:t>
      </w:r>
      <w:proofErr w:type="spellStart"/>
      <w:r>
        <w:rPr>
          <w:i/>
          <w:color w:val="383838"/>
          <w:w w:val="95"/>
          <w:sz w:val="24"/>
        </w:rPr>
        <w:t>іуниципального</w:t>
      </w:r>
      <w:proofErr w:type="spellEnd"/>
      <w:r>
        <w:rPr>
          <w:i/>
          <w:color w:val="383838"/>
          <w:spacing w:val="1"/>
          <w:w w:val="95"/>
          <w:sz w:val="24"/>
        </w:rPr>
        <w:t xml:space="preserve"> </w:t>
      </w:r>
      <w:proofErr w:type="spellStart"/>
      <w:r>
        <w:rPr>
          <w:color w:val="363636"/>
          <w:sz w:val="24"/>
        </w:rPr>
        <w:t>обупзовпьпл</w:t>
      </w:r>
      <w:proofErr w:type="spellEnd"/>
      <w:r>
        <w:rPr>
          <w:color w:val="363636"/>
          <w:sz w:val="24"/>
        </w:rPr>
        <w:t>)</w:t>
      </w:r>
      <w:r>
        <w:rPr>
          <w:color w:val="363636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и </w:t>
      </w:r>
      <w:r>
        <w:rPr>
          <w:color w:val="2D2D2D"/>
          <w:sz w:val="24"/>
        </w:rPr>
        <w:t xml:space="preserve">подлежит </w:t>
      </w:r>
      <w:r>
        <w:rPr>
          <w:color w:val="363636"/>
          <w:sz w:val="24"/>
        </w:rPr>
        <w:t xml:space="preserve">размещению </w:t>
      </w:r>
      <w:proofErr w:type="spellStart"/>
      <w:r>
        <w:rPr>
          <w:color w:val="313131"/>
          <w:sz w:val="24"/>
        </w:rPr>
        <w:t>иа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43434"/>
          <w:sz w:val="24"/>
        </w:rPr>
        <w:t>официальноіи</w:t>
      </w:r>
      <w:proofErr w:type="spellEnd"/>
      <w:r>
        <w:rPr>
          <w:color w:val="343434"/>
          <w:sz w:val="24"/>
        </w:rPr>
        <w:t xml:space="preserve"> </w:t>
      </w:r>
      <w:r>
        <w:rPr>
          <w:color w:val="3A3A3A"/>
          <w:sz w:val="24"/>
        </w:rPr>
        <w:t xml:space="preserve">сайте </w:t>
      </w:r>
      <w:r>
        <w:rPr>
          <w:color w:val="333333"/>
          <w:sz w:val="24"/>
        </w:rPr>
        <w:t>наименование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D3D3D"/>
          <w:sz w:val="24"/>
        </w:rPr>
        <w:t>муниципального</w:t>
      </w:r>
      <w:r>
        <w:rPr>
          <w:color w:val="3D3D3D"/>
          <w:spacing w:val="7"/>
          <w:sz w:val="24"/>
        </w:rPr>
        <w:t xml:space="preserve"> </w:t>
      </w:r>
      <w:r>
        <w:rPr>
          <w:color w:val="313131"/>
          <w:sz w:val="24"/>
        </w:rPr>
        <w:t>образования.</w:t>
      </w:r>
    </w:p>
    <w:p w:rsidR="005A0B6C" w:rsidRDefault="005A0B6C" w:rsidP="005A0B6C">
      <w:pPr>
        <w:pStyle w:val="a5"/>
        <w:tabs>
          <w:tab w:val="left" w:pos="7938"/>
        </w:tabs>
        <w:ind w:firstLine="2499"/>
        <w:rPr>
          <w:sz w:val="24"/>
        </w:rPr>
      </w:pPr>
    </w:p>
    <w:p w:rsidR="005A0B6C" w:rsidRDefault="005A0B6C" w:rsidP="005A0B6C">
      <w:pPr>
        <w:tabs>
          <w:tab w:val="left" w:pos="7938"/>
        </w:tabs>
        <w:ind w:firstLine="2499"/>
      </w:pPr>
      <w:r>
        <w:rPr>
          <w:color w:val="3F3F3F"/>
        </w:rPr>
        <w:t>Глава/председатель</w:t>
      </w:r>
      <w:r>
        <w:rPr>
          <w:color w:val="3F3F3F"/>
          <w:spacing w:val="4"/>
        </w:rPr>
        <w:t xml:space="preserve"> </w:t>
      </w:r>
      <w:r>
        <w:rPr>
          <w:color w:val="333333"/>
        </w:rPr>
        <w:t>Совета</w:t>
      </w:r>
      <w:r>
        <w:rPr>
          <w:color w:val="333333"/>
          <w:spacing w:val="31"/>
        </w:rPr>
        <w:t xml:space="preserve"> </w:t>
      </w:r>
      <w:r>
        <w:rPr>
          <w:color w:val="3B3B3B"/>
        </w:rPr>
        <w:t>депутатов</w:t>
      </w:r>
    </w:p>
    <w:p w:rsidR="005A0B6C" w:rsidRDefault="005A0B6C" w:rsidP="005A0B6C">
      <w:pPr>
        <w:tabs>
          <w:tab w:val="left" w:pos="7938"/>
        </w:tabs>
        <w:spacing w:before="3"/>
        <w:ind w:firstLine="2499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5276088</wp:posOffset>
            </wp:positionH>
            <wp:positionV relativeFrom="paragraph">
              <wp:posOffset>55843</wp:posOffset>
            </wp:positionV>
            <wp:extent cx="935736" cy="10966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363636"/>
        </w:rPr>
        <w:t>наименоваиие</w:t>
      </w:r>
      <w:proofErr w:type="spellEnd"/>
      <w:r>
        <w:rPr>
          <w:i/>
          <w:color w:val="363636"/>
          <w:spacing w:val="21"/>
        </w:rPr>
        <w:t xml:space="preserve"> </w:t>
      </w:r>
      <w:r>
        <w:rPr>
          <w:i/>
          <w:color w:val="383838"/>
        </w:rPr>
        <w:t>м)›</w:t>
      </w:r>
      <w:proofErr w:type="spellStart"/>
      <w:r>
        <w:rPr>
          <w:i/>
          <w:color w:val="383838"/>
        </w:rPr>
        <w:t>ни</w:t>
      </w:r>
      <w:proofErr w:type="gramStart"/>
      <w:r>
        <w:rPr>
          <w:i/>
          <w:color w:val="383838"/>
        </w:rPr>
        <w:t>t</w:t>
      </w:r>
      <w:proofErr w:type="spellEnd"/>
      <w:proofErr w:type="gramEnd"/>
      <w:r>
        <w:rPr>
          <w:i/>
          <w:color w:val="383838"/>
        </w:rPr>
        <w:t xml:space="preserve"> </w:t>
      </w:r>
      <w:proofErr w:type="spellStart"/>
      <w:r>
        <w:rPr>
          <w:i/>
          <w:color w:val="383838"/>
        </w:rPr>
        <w:t>ипального</w:t>
      </w:r>
      <w:proofErr w:type="spellEnd"/>
      <w:r>
        <w:rPr>
          <w:i/>
          <w:color w:val="383838"/>
          <w:spacing w:val="8"/>
        </w:rPr>
        <w:t xml:space="preserve"> </w:t>
      </w:r>
      <w:r>
        <w:rPr>
          <w:i/>
          <w:color w:val="363636"/>
        </w:rPr>
        <w:t>образования</w:t>
      </w:r>
    </w:p>
    <w:p w:rsidR="00A43FB3" w:rsidRPr="00A43FB3" w:rsidRDefault="00A43FB3" w:rsidP="005A0B6C">
      <w:pPr>
        <w:tabs>
          <w:tab w:val="left" w:pos="7938"/>
        </w:tabs>
        <w:spacing w:after="120"/>
        <w:ind w:firstLine="540"/>
        <w:rPr>
          <w:sz w:val="26"/>
          <w:szCs w:val="26"/>
        </w:rPr>
      </w:pPr>
      <w:r w:rsidRPr="00A43FB3">
        <w:rPr>
          <w:sz w:val="26"/>
          <w:szCs w:val="26"/>
        </w:rPr>
        <w:t xml:space="preserve">2. </w:t>
      </w:r>
      <w:proofErr w:type="gramStart"/>
      <w:r w:rsidRPr="00A43FB3">
        <w:rPr>
          <w:sz w:val="26"/>
          <w:szCs w:val="26"/>
        </w:rPr>
        <w:t>Контроль за</w:t>
      </w:r>
      <w:proofErr w:type="gramEnd"/>
      <w:r w:rsidRPr="00A43FB3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A43FB3" w:rsidRPr="00A43FB3" w:rsidRDefault="00A43FB3" w:rsidP="005A0B6C">
      <w:pPr>
        <w:tabs>
          <w:tab w:val="left" w:pos="7938"/>
        </w:tabs>
        <w:ind w:firstLine="540"/>
        <w:jc w:val="both"/>
        <w:rPr>
          <w:sz w:val="26"/>
          <w:szCs w:val="26"/>
        </w:rPr>
      </w:pPr>
      <w:r w:rsidRPr="00A43FB3">
        <w:rPr>
          <w:sz w:val="26"/>
          <w:szCs w:val="26"/>
        </w:rPr>
        <w:t>3. Настоящее Постановление вступает в силу со дня официального опубликования (обнародования) в печатном издании «</w:t>
      </w:r>
      <w:r w:rsidR="00B14C71">
        <w:rPr>
          <w:sz w:val="26"/>
          <w:szCs w:val="26"/>
        </w:rPr>
        <w:t>Майский</w:t>
      </w:r>
      <w:r w:rsidRPr="00A43FB3">
        <w:rPr>
          <w:sz w:val="26"/>
          <w:szCs w:val="26"/>
        </w:rPr>
        <w:t xml:space="preserve"> вестник», подлежит размещению на официальном информационном Интернет - сайте администрации </w:t>
      </w:r>
      <w:r w:rsidR="00B14C71">
        <w:rPr>
          <w:sz w:val="26"/>
          <w:szCs w:val="26"/>
        </w:rPr>
        <w:t xml:space="preserve">Майского </w:t>
      </w:r>
      <w:r w:rsidRPr="00A43FB3">
        <w:rPr>
          <w:sz w:val="26"/>
          <w:szCs w:val="26"/>
        </w:rPr>
        <w:t>сельсовета.</w:t>
      </w:r>
    </w:p>
    <w:p w:rsidR="00A43FB3" w:rsidRDefault="00A43FB3" w:rsidP="005A0B6C">
      <w:pPr>
        <w:pStyle w:val="ConsPlusNormal"/>
        <w:tabs>
          <w:tab w:val="left" w:pos="7938"/>
        </w:tabs>
        <w:jc w:val="both"/>
      </w:pPr>
    </w:p>
    <w:p w:rsidR="00A43FB3" w:rsidRDefault="00A43FB3" w:rsidP="005A0B6C">
      <w:pPr>
        <w:pStyle w:val="ConsPlusNormal"/>
        <w:tabs>
          <w:tab w:val="left" w:pos="7938"/>
        </w:tabs>
      </w:pPr>
    </w:p>
    <w:p w:rsidR="00A43FB3" w:rsidRDefault="00A43FB3" w:rsidP="005A0B6C">
      <w:pPr>
        <w:pStyle w:val="ConsPlusNormal"/>
        <w:tabs>
          <w:tab w:val="left" w:pos="7938"/>
        </w:tabs>
        <w:jc w:val="right"/>
      </w:pPr>
      <w:bookmarkStart w:id="0" w:name="_GoBack"/>
      <w:bookmarkEnd w:id="0"/>
    </w:p>
    <w:p w:rsidR="00A43FB3" w:rsidRDefault="00A43FB3" w:rsidP="005A0B6C">
      <w:pPr>
        <w:pStyle w:val="ConsPlusNormal"/>
        <w:tabs>
          <w:tab w:val="left" w:pos="7938"/>
        </w:tabs>
        <w:jc w:val="both"/>
      </w:pPr>
    </w:p>
    <w:p w:rsidR="00A43FB3" w:rsidRDefault="00A43FB3" w:rsidP="005A0B6C">
      <w:pPr>
        <w:pStyle w:val="ConsPlusNormal"/>
        <w:tabs>
          <w:tab w:val="left" w:pos="7938"/>
        </w:tabs>
        <w:jc w:val="both"/>
      </w:pPr>
    </w:p>
    <w:p w:rsidR="00A43FB3" w:rsidRDefault="00A43FB3" w:rsidP="005A0B6C">
      <w:pPr>
        <w:pStyle w:val="ConsPlusNormal"/>
        <w:tabs>
          <w:tab w:val="left" w:pos="7938"/>
        </w:tabs>
        <w:jc w:val="both"/>
      </w:pPr>
      <w:r>
        <w:t xml:space="preserve">Глава сельсовета                                                              </w:t>
      </w:r>
      <w:r w:rsidR="00B14C71">
        <w:t>А.В. Соломенникова</w:t>
      </w:r>
    </w:p>
    <w:p w:rsidR="00A43FB3" w:rsidRDefault="00A43FB3" w:rsidP="005A0B6C">
      <w:pPr>
        <w:tabs>
          <w:tab w:val="left" w:pos="7938"/>
        </w:tabs>
        <w:rPr>
          <w:rFonts w:eastAsiaTheme="minorEastAsia"/>
        </w:rPr>
      </w:pPr>
      <w:r>
        <w:br w:type="page"/>
      </w:r>
    </w:p>
    <w:p w:rsidR="00A43FB3" w:rsidRDefault="00A43FB3" w:rsidP="00A43FB3">
      <w:pPr>
        <w:pStyle w:val="ConsPlusNormal"/>
        <w:jc w:val="right"/>
        <w:outlineLvl w:val="0"/>
      </w:pPr>
      <w:r>
        <w:lastRenderedPageBreak/>
        <w:t>Приложение</w:t>
      </w:r>
    </w:p>
    <w:p w:rsidR="00A43FB3" w:rsidRDefault="00A43FB3" w:rsidP="00A43FB3">
      <w:pPr>
        <w:pStyle w:val="ConsPlusNormal"/>
        <w:jc w:val="right"/>
      </w:pPr>
      <w:r>
        <w:t>к Постановлению</w:t>
      </w:r>
    </w:p>
    <w:p w:rsidR="00A43FB3" w:rsidRDefault="00A43FB3" w:rsidP="00A43FB3">
      <w:pPr>
        <w:pStyle w:val="ConsPlusNormal"/>
        <w:jc w:val="right"/>
      </w:pPr>
      <w:r w:rsidRPr="00805427">
        <w:t xml:space="preserve">от   </w:t>
      </w:r>
      <w:r w:rsidR="00B14C71">
        <w:t>17</w:t>
      </w:r>
      <w:r>
        <w:t>.03</w:t>
      </w:r>
      <w:r w:rsidRPr="00805427">
        <w:t>.</w:t>
      </w:r>
      <w:r>
        <w:t xml:space="preserve">2023 г. № </w:t>
      </w:r>
      <w:r w:rsidR="00B14C71">
        <w:t>7</w:t>
      </w:r>
      <w:r>
        <w:t>-п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</w:pPr>
      <w:bookmarkStart w:id="1" w:name="P29"/>
      <w:bookmarkEnd w:id="1"/>
      <w:r>
        <w:t>ПОРЯДОК</w:t>
      </w:r>
    </w:p>
    <w:p w:rsidR="00A43FB3" w:rsidRDefault="00A43FB3" w:rsidP="00A43FB3">
      <w:pPr>
        <w:pStyle w:val="ConsPlusTitle"/>
        <w:jc w:val="center"/>
      </w:pPr>
      <w:r>
        <w:t>ВЕДЕНИЯ РЕЕСТРА ПАРКОВОК ОБЩЕГО ПОЛЬЗОВАНИЯ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  <w:outlineLvl w:val="1"/>
      </w:pPr>
      <w:r>
        <w:t>1. ОБЩИЕ ПОЛОЖЕНИЯ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ind w:firstLine="540"/>
        <w:jc w:val="both"/>
      </w:pPr>
      <w:r>
        <w:t xml:space="preserve">1.1. Настоящий Порядок ведения реестра парковок общего пользования (далее - Порядок) </w:t>
      </w:r>
      <w:r w:rsidRPr="00F22C78">
        <w:t>устанавливает правила ведения реестра парковок общего пользования, расположенных на автомобильных дорогах общего пользования местного значения</w:t>
      </w:r>
      <w:r>
        <w:t xml:space="preserve"> (далее - реестр парковок, парковка общего пользования).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1.2. В Порядке используются понятия в значениях, установленных Федеральным </w:t>
      </w:r>
      <w:hyperlink r:id="rId6">
        <w:r w:rsidRPr="00920A84"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1.3. </w:t>
      </w:r>
      <w:r w:rsidRPr="00920A84">
        <w:t xml:space="preserve">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805427">
        <w:t xml:space="preserve">Администрацией </w:t>
      </w:r>
      <w:r w:rsidR="00B14C71">
        <w:t xml:space="preserve">Майского </w:t>
      </w:r>
      <w:r w:rsidRPr="00805427">
        <w:t xml:space="preserve">сельсовета </w:t>
      </w:r>
      <w:r>
        <w:t>Енисейского</w:t>
      </w:r>
      <w:r w:rsidRPr="00805427">
        <w:t xml:space="preserve"> района</w:t>
      </w:r>
      <w:r>
        <w:t xml:space="preserve"> Красноярского края</w:t>
      </w:r>
      <w:r w:rsidRPr="00805427">
        <w:t xml:space="preserve"> (далее - Администрация).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1.4. Внесение в реестр парковок сведений о парковках общего пользования, организованных до вступления в силу Порядка, осуществляется Администрацией в течение 10 рабочих дней со дня вступления в силу Порядка на основании имеющейся в их распоряжении информации.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1.5</w:t>
      </w:r>
      <w:r w:rsidRPr="00920A84">
        <w:t>. В реестр парковок включаются следующие сведения: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1) реестровый номер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bookmarkStart w:id="2" w:name="P41"/>
      <w:bookmarkEnd w:id="2"/>
      <w:proofErr w:type="gramStart"/>
      <w: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3) общая площадь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4) назначение парковки общего пользования: для грузовых автомобилей/автобусов/легковых автомобилей;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5) условия использования парковки общего пользования (на платной основе (размер платы) или без взимания платы);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7) режим работы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lastRenderedPageBreak/>
        <w:t>8) информация о владельце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9) вместительность (количество </w:t>
      </w:r>
      <w:proofErr w:type="spellStart"/>
      <w:r>
        <w:t>машино-мест</w:t>
      </w:r>
      <w:proofErr w:type="spellEnd"/>
      <w:r>
        <w:t>)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bookmarkStart w:id="3" w:name="P49"/>
      <w:bookmarkEnd w:id="3"/>
      <w:r>
        <w:t xml:space="preserve">10) количество </w:t>
      </w:r>
      <w:proofErr w:type="spellStart"/>
      <w:r>
        <w:t>машино-мест</w:t>
      </w:r>
      <w:proofErr w:type="spellEnd"/>
      <w:r>
        <w:t xml:space="preserve"> для стоянки транспортных средств, которыми управляют инвалиды либо в которых перевозят инвалидов;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11) дата включения парковки общего пользования в реестр парковок;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12) дата исключения парковки общего пользования из реестра парковок.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1.6. Реестр парковок ведется в электронном виде.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 w:rsidRPr="00920A84">
        <w:t xml:space="preserve">Реестр парковок общего пользования, расположенных на автомобильных дорогах общего пользования местного значения, размещается на </w:t>
      </w:r>
      <w:proofErr w:type="gramStart"/>
      <w:r w:rsidRPr="00920A84">
        <w:t>официальном</w:t>
      </w:r>
      <w:proofErr w:type="gramEnd"/>
      <w:r w:rsidRPr="00920A84">
        <w:t xml:space="preserve"> сайте</w:t>
      </w:r>
      <w:r w:rsidRPr="00321320">
        <w:t xml:space="preserve">Администрации </w:t>
      </w:r>
      <w:r w:rsidR="00B14C71">
        <w:t>Майского</w:t>
      </w:r>
      <w:r>
        <w:t xml:space="preserve"> сельсовета Енисейского района Красноярского края.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  <w:outlineLvl w:val="1"/>
      </w:pPr>
      <w:r>
        <w:t>2. ПОРЯДОК ВКЛЮЧЕНИЯ ПАРКОВКИ ОБЩЕГО ПОЛЬЗОВАНИЯ В РЕЕСТР ПАРКОВОК,</w:t>
      </w:r>
    </w:p>
    <w:p w:rsidR="00A43FB3" w:rsidRDefault="00A43FB3" w:rsidP="00A43FB3">
      <w:pPr>
        <w:pStyle w:val="ConsPlusTitle"/>
        <w:jc w:val="center"/>
        <w:outlineLvl w:val="1"/>
      </w:pPr>
      <w:r>
        <w:t xml:space="preserve"> ИЗМЕНЕНИЯ СВЕДЕНИЙ О ПАРКОВКЕ ОБЩЕГО ПОЛЬЗОВАНИЯ</w:t>
      </w:r>
    </w:p>
    <w:p w:rsidR="00A43FB3" w:rsidRDefault="00A43FB3" w:rsidP="00A43FB3">
      <w:pPr>
        <w:pStyle w:val="ConsPlusTitle"/>
        <w:jc w:val="center"/>
      </w:pPr>
      <w:r>
        <w:t xml:space="preserve">В РЕЕСТРЕ ПАРКОВОК, </w:t>
      </w:r>
    </w:p>
    <w:p w:rsidR="00A43FB3" w:rsidRDefault="00A43FB3" w:rsidP="00A43FB3">
      <w:pPr>
        <w:pStyle w:val="ConsPlusTitle"/>
        <w:jc w:val="center"/>
      </w:pPr>
      <w:r>
        <w:t>ИСКЛЮЧЕНИЯ ПАРКОВКИ ОБЩЕГОПОЛЬЗОВАНИЯ ИЗ РЕЕСТРА ПАРКОВОК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ind w:firstLine="540"/>
        <w:jc w:val="both"/>
      </w:pPr>
      <w:r>
        <w:t xml:space="preserve">2.1. </w:t>
      </w:r>
      <w:r w:rsidRPr="005D3DEC">
        <w:t>Включение парковки общего пользования в реестр парковок осуществляется Администрацией в течение 10 рабочих дней со дня</w:t>
      </w:r>
      <w:r>
        <w:t>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 w:rsidRPr="005D3DEC">
        <w:t xml:space="preserve">вступления в силу правового акта </w:t>
      </w:r>
      <w:r w:rsidRPr="00321320">
        <w:t xml:space="preserve">Администрации </w:t>
      </w:r>
      <w:r w:rsidR="00B14C71">
        <w:t xml:space="preserve">Майского </w:t>
      </w:r>
      <w:r w:rsidRPr="00321320">
        <w:t>сельсовета</w:t>
      </w:r>
      <w:r w:rsidRPr="005D3DEC"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7">
        <w:r w:rsidRPr="005D3DEC">
          <w:rPr>
            <w:color w:val="0000FF"/>
          </w:rPr>
          <w:t>пунктом 3.1 статьи 13</w:t>
        </w:r>
      </w:hyperlink>
      <w:r w:rsidRPr="005D3DEC">
        <w:t xml:space="preserve"> Федерального закона N 257-ФЗ;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принятия </w:t>
      </w:r>
      <w:r w:rsidRPr="00321320">
        <w:t xml:space="preserve">Администрацией </w:t>
      </w:r>
      <w:r w:rsidR="00B14C71">
        <w:t xml:space="preserve">Майского </w:t>
      </w:r>
      <w:r w:rsidRPr="00321320">
        <w:t>сельсовета</w:t>
      </w:r>
      <w:r w:rsidRPr="005D3DEC"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</w:t>
      </w:r>
      <w:r>
        <w:t>Администрации</w:t>
      </w:r>
      <w:r w:rsidRPr="005D3DEC">
        <w:t xml:space="preserve"> в соответствии с </w:t>
      </w:r>
      <w:hyperlink r:id="rId8">
        <w:r w:rsidRPr="007E3E0B">
          <w:t>пунктом 3.2 статьи 13</w:t>
        </w:r>
      </w:hyperlink>
      <w:r w:rsidRPr="005D3DEC">
        <w:t xml:space="preserve"> Федерального закона N 257-ФЗ</w:t>
      </w:r>
      <w:r>
        <w:t>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2.2. </w:t>
      </w:r>
      <w:r w:rsidRPr="007E3E0B">
        <w:t xml:space="preserve">Внесение изменений в сведения о парковке общего пользования в реестр парковок осуществляется Администрацией в случае изменения сведений, указанных в </w:t>
      </w:r>
      <w:hyperlink w:anchor="P41">
        <w:r w:rsidRPr="007E3E0B">
          <w:t>подпунктах 2</w:t>
        </w:r>
      </w:hyperlink>
      <w:r w:rsidRPr="007E3E0B">
        <w:t xml:space="preserve"> - </w:t>
      </w:r>
      <w:hyperlink w:anchor="P49">
        <w:r w:rsidRPr="007E3E0B">
          <w:t>10 пункта 1.6</w:t>
        </w:r>
      </w:hyperlink>
      <w:r w:rsidRPr="007E3E0B">
        <w:t xml:space="preserve"> Порядка, в течение 10 рабочих дней со дня, когда Администрации стало известно о таких изменениях</w:t>
      </w:r>
      <w:r>
        <w:t>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2.3. Исключение парковки общего пользования из реестра парковок осуществляется Администрацией в течение 10 рабочих дней со дня: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вступления в силу правового акта Администрации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</w:t>
      </w:r>
      <w:r>
        <w:lastRenderedPageBreak/>
        <w:t xml:space="preserve">соответствии с </w:t>
      </w:r>
      <w:hyperlink r:id="rId9">
        <w:r>
          <w:rPr>
            <w:color w:val="0000FF"/>
          </w:rPr>
          <w:t>пунктом 3.1 статьи 13</w:t>
        </w:r>
      </w:hyperlink>
      <w:r>
        <w:t xml:space="preserve"> Федерального закона N 257-ФЗ;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принятия Администрацией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0">
        <w:r>
          <w:rPr>
            <w:color w:val="0000FF"/>
          </w:rPr>
          <w:t>пунктом 3.2 статьи 13</w:t>
        </w:r>
      </w:hyperlink>
      <w:r>
        <w:t xml:space="preserve"> Федерального закона N 257-ФЗ.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Парковка общего пользования считается исключенной </w:t>
      </w:r>
      <w:proofErr w:type="gramStart"/>
      <w: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>
        <w:t xml:space="preserve"> парковок.</w:t>
      </w:r>
    </w:p>
    <w:p w:rsidR="00604DFF" w:rsidRPr="00A43FB3" w:rsidRDefault="00604DFF" w:rsidP="00A43FB3">
      <w:pPr>
        <w:ind w:firstLine="708"/>
      </w:pPr>
    </w:p>
    <w:sectPr w:rsidR="00604DFF" w:rsidRPr="00A43FB3" w:rsidSect="0017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0735"/>
    <w:multiLevelType w:val="hybridMultilevel"/>
    <w:tmpl w:val="703624BC"/>
    <w:lvl w:ilvl="0" w:tplc="A0C881AE">
      <w:start w:val="1"/>
      <w:numFmt w:val="decimal"/>
      <w:lvlText w:val="%1."/>
      <w:lvlJc w:val="left"/>
      <w:pPr>
        <w:ind w:left="1736" w:hanging="293"/>
        <w:jc w:val="right"/>
      </w:pPr>
      <w:rPr>
        <w:rFonts w:hint="default"/>
        <w:w w:val="90"/>
        <w:lang w:val="ru-RU" w:eastAsia="en-US" w:bidi="ar-SA"/>
      </w:rPr>
    </w:lvl>
    <w:lvl w:ilvl="1" w:tplc="5B74E126">
      <w:numFmt w:val="bullet"/>
      <w:lvlText w:val="•"/>
      <w:lvlJc w:val="left"/>
      <w:pPr>
        <w:ind w:left="2666" w:hanging="293"/>
      </w:pPr>
      <w:rPr>
        <w:rFonts w:hint="default"/>
        <w:lang w:val="ru-RU" w:eastAsia="en-US" w:bidi="ar-SA"/>
      </w:rPr>
    </w:lvl>
    <w:lvl w:ilvl="2" w:tplc="1EE24086">
      <w:numFmt w:val="bullet"/>
      <w:lvlText w:val="•"/>
      <w:lvlJc w:val="left"/>
      <w:pPr>
        <w:ind w:left="3592" w:hanging="293"/>
      </w:pPr>
      <w:rPr>
        <w:rFonts w:hint="default"/>
        <w:lang w:val="ru-RU" w:eastAsia="en-US" w:bidi="ar-SA"/>
      </w:rPr>
    </w:lvl>
    <w:lvl w:ilvl="3" w:tplc="A30C9062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4" w:tplc="89668200">
      <w:numFmt w:val="bullet"/>
      <w:lvlText w:val="•"/>
      <w:lvlJc w:val="left"/>
      <w:pPr>
        <w:ind w:left="5445" w:hanging="293"/>
      </w:pPr>
      <w:rPr>
        <w:rFonts w:hint="default"/>
        <w:lang w:val="ru-RU" w:eastAsia="en-US" w:bidi="ar-SA"/>
      </w:rPr>
    </w:lvl>
    <w:lvl w:ilvl="5" w:tplc="AA4E213A">
      <w:numFmt w:val="bullet"/>
      <w:lvlText w:val="•"/>
      <w:lvlJc w:val="left"/>
      <w:pPr>
        <w:ind w:left="6371" w:hanging="293"/>
      </w:pPr>
      <w:rPr>
        <w:rFonts w:hint="default"/>
        <w:lang w:val="ru-RU" w:eastAsia="en-US" w:bidi="ar-SA"/>
      </w:rPr>
    </w:lvl>
    <w:lvl w:ilvl="6" w:tplc="38FA58A8">
      <w:numFmt w:val="bullet"/>
      <w:lvlText w:val="•"/>
      <w:lvlJc w:val="left"/>
      <w:pPr>
        <w:ind w:left="7297" w:hanging="293"/>
      </w:pPr>
      <w:rPr>
        <w:rFonts w:hint="default"/>
        <w:lang w:val="ru-RU" w:eastAsia="en-US" w:bidi="ar-SA"/>
      </w:rPr>
    </w:lvl>
    <w:lvl w:ilvl="7" w:tplc="8EEA284E">
      <w:numFmt w:val="bullet"/>
      <w:lvlText w:val="•"/>
      <w:lvlJc w:val="left"/>
      <w:pPr>
        <w:ind w:left="8224" w:hanging="293"/>
      </w:pPr>
      <w:rPr>
        <w:rFonts w:hint="default"/>
        <w:lang w:val="ru-RU" w:eastAsia="en-US" w:bidi="ar-SA"/>
      </w:rPr>
    </w:lvl>
    <w:lvl w:ilvl="8" w:tplc="8D1258C8">
      <w:numFmt w:val="bullet"/>
      <w:lvlText w:val="•"/>
      <w:lvlJc w:val="left"/>
      <w:pPr>
        <w:ind w:left="915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61"/>
    <w:rsid w:val="00131761"/>
    <w:rsid w:val="00176260"/>
    <w:rsid w:val="005A0B6C"/>
    <w:rsid w:val="00604DFF"/>
    <w:rsid w:val="00665A4D"/>
    <w:rsid w:val="00A43FB3"/>
    <w:rsid w:val="00B14C71"/>
    <w:rsid w:val="00BD2173"/>
    <w:rsid w:val="00CF7678"/>
    <w:rsid w:val="00E56115"/>
    <w:rsid w:val="00ED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5A0B6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A0B6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A0B6C"/>
    <w:pPr>
      <w:widowControl w:val="0"/>
      <w:autoSpaceDE w:val="0"/>
      <w:autoSpaceDN w:val="0"/>
      <w:ind w:left="1707" w:hanging="288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44203F896C8BD6B8ABC7570315BCE3422006E147595E2EBFE0D9776EE6FB1685D684DBCBAF625511D7D1E11UCJ8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Administration</cp:lastModifiedBy>
  <cp:revision>8</cp:revision>
  <cp:lastPrinted>2023-03-14T16:54:00Z</cp:lastPrinted>
  <dcterms:created xsi:type="dcterms:W3CDTF">2023-03-14T16:44:00Z</dcterms:created>
  <dcterms:modified xsi:type="dcterms:W3CDTF">2023-07-05T03:49:00Z</dcterms:modified>
</cp:coreProperties>
</file>